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47871E" w14:textId="77777777" w:rsidR="009D3A61" w:rsidRPr="009D3A61" w:rsidRDefault="009D3A61" w:rsidP="009D3A61">
      <w:pPr>
        <w:shd w:val="clear" w:color="auto" w:fill="FFFFFF"/>
        <w:spacing w:before="100" w:beforeAutospacing="1" w:after="100" w:afterAutospacing="1" w:line="240" w:lineRule="auto"/>
        <w:outlineLvl w:val="0"/>
        <w:rPr>
          <w:rFonts w:ascii="Times New Roman" w:eastAsia="Times New Roman" w:hAnsi="Times New Roman" w:cs="Times New Roman"/>
          <w:b/>
          <w:bCs/>
          <w:color w:val="212529"/>
          <w:kern w:val="36"/>
          <w:sz w:val="28"/>
          <w:szCs w:val="28"/>
        </w:rPr>
      </w:pPr>
      <w:bookmarkStart w:id="0" w:name="_GoBack"/>
      <w:bookmarkEnd w:id="0"/>
      <w:r w:rsidRPr="009D3A61">
        <w:rPr>
          <w:rFonts w:ascii="Times New Roman" w:eastAsia="Times New Roman" w:hAnsi="Times New Roman" w:cs="Times New Roman"/>
          <w:b/>
          <w:bCs/>
          <w:color w:val="212529"/>
          <w:kern w:val="36"/>
          <w:sz w:val="28"/>
          <w:szCs w:val="28"/>
        </w:rPr>
        <w:t>Planning and Financing Adaptation in Niger</w:t>
      </w:r>
    </w:p>
    <w:p w14:paraId="7A175BCB" w14:textId="77777777" w:rsidR="009D3A61" w:rsidRPr="009D3A61" w:rsidRDefault="009D3A61" w:rsidP="009D3A61">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9D3A61">
        <w:rPr>
          <w:rFonts w:ascii="Times New Roman" w:eastAsia="Times New Roman" w:hAnsi="Times New Roman" w:cs="Times New Roman"/>
          <w:noProof/>
          <w:color w:val="FFFFFF"/>
          <w:sz w:val="24"/>
          <w:szCs w:val="24"/>
        </w:rPr>
        <mc:AlternateContent>
          <mc:Choice Requires="wps">
            <w:drawing>
              <wp:inline distT="0" distB="0" distL="0" distR="0" wp14:anchorId="7C633AD7" wp14:editId="05D53AA7">
                <wp:extent cx="302260" cy="302260"/>
                <wp:effectExtent l="0" t="0" r="0" b="0"/>
                <wp:docPr id="3" name="Rectangle 3">
                  <a:hlinkClick xmlns:a="http://schemas.openxmlformats.org/drawingml/2006/main" r:id="rId7"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56C8CB" id="Rectangle 3" o:spid="_x0000_s1026" href="https://gefportal.worldbank.org/App/#/general/glossary" title="&quot;Click here to view Glossary&quo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" o:button="t" filled="f" stroked="f">
                <v:fill o:detectmouseclick="t"/>
                <o:lock v:ext="edit" aspectratio="t"/>
                <w10:anchorlock/>
              </v:rect>
            </w:pict>
          </mc:Fallback>
        </mc:AlternateContent>
      </w:r>
    </w:p>
    <w:p w14:paraId="6D29690A" w14:textId="77777777" w:rsidR="009D3A61" w:rsidRPr="009D3A61" w:rsidRDefault="009D3A61" w:rsidP="009D3A61">
      <w:pPr>
        <w:shd w:val="clear" w:color="auto" w:fill="EEEEEE"/>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GEF Secretariat Review for Full Sized Project – GEF - 6</w:t>
      </w:r>
    </w:p>
    <w:p w14:paraId="68AF8CDB" w14:textId="77777777" w:rsidR="009D3A61" w:rsidRPr="009D3A61" w:rsidRDefault="009D3A61" w:rsidP="009D3A61">
      <w:pPr>
        <w:shd w:val="clear" w:color="auto" w:fill="FCFCFC"/>
        <w:spacing w:after="15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Basic Information</w:t>
      </w:r>
    </w:p>
    <w:p w14:paraId="31BBA0E0"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GEF ID</w:t>
      </w:r>
    </w:p>
    <w:p w14:paraId="061779C2"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8020</w:t>
      </w:r>
    </w:p>
    <w:p w14:paraId="4DA6CCC9"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Countries</w:t>
      </w:r>
    </w:p>
    <w:p w14:paraId="130B1589" w14:textId="77777777" w:rsidR="009D3A61" w:rsidRPr="009D3A61" w:rsidRDefault="009D3A61" w:rsidP="009D3A61">
      <w:pPr>
        <w:shd w:val="clear" w:color="auto" w:fill="FCFCFC"/>
        <w:spacing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Niger</w:t>
      </w:r>
    </w:p>
    <w:p w14:paraId="2B45EC6E"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Project Title</w:t>
      </w:r>
    </w:p>
    <w:p w14:paraId="348C12A0"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Planning and Financing Adaptation in Niger</w:t>
      </w:r>
    </w:p>
    <w:p w14:paraId="7CB355B8"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GEF Agency(</w:t>
      </w:r>
      <w:proofErr w:type="spellStart"/>
      <w:r w:rsidRPr="009D3A61">
        <w:rPr>
          <w:rFonts w:ascii="Times New Roman" w:eastAsia="Times New Roman" w:hAnsi="Times New Roman" w:cs="Times New Roman"/>
          <w:b/>
          <w:bCs/>
          <w:color w:val="212529"/>
          <w:sz w:val="24"/>
          <w:szCs w:val="24"/>
        </w:rPr>
        <w:t>ies</w:t>
      </w:r>
      <w:proofErr w:type="spellEnd"/>
      <w:r w:rsidRPr="009D3A61">
        <w:rPr>
          <w:rFonts w:ascii="Times New Roman" w:eastAsia="Times New Roman" w:hAnsi="Times New Roman" w:cs="Times New Roman"/>
          <w:b/>
          <w:bCs/>
          <w:color w:val="212529"/>
          <w:sz w:val="24"/>
          <w:szCs w:val="24"/>
        </w:rPr>
        <w:t>)</w:t>
      </w:r>
    </w:p>
    <w:p w14:paraId="06EC6CA2" w14:textId="77777777" w:rsidR="009D3A61" w:rsidRPr="009D3A61" w:rsidRDefault="009D3A61" w:rsidP="009D3A61">
      <w:pPr>
        <w:shd w:val="clear" w:color="auto" w:fill="FCFCFC"/>
        <w:spacing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UNDP</w:t>
      </w:r>
    </w:p>
    <w:p w14:paraId="37102ED6"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Agency ID</w:t>
      </w:r>
    </w:p>
    <w:p w14:paraId="02E19320"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UNDP: 5336</w:t>
      </w:r>
    </w:p>
    <w:p w14:paraId="22D5DBC3"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GEF Focal Area(s)</w:t>
      </w:r>
    </w:p>
    <w:p w14:paraId="015C96F8" w14:textId="77777777" w:rsidR="009D3A61" w:rsidRPr="009D3A61" w:rsidRDefault="009D3A61" w:rsidP="009D3A61">
      <w:pPr>
        <w:shd w:val="clear" w:color="auto" w:fill="FCFCFC"/>
        <w:spacing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Climate Change</w:t>
      </w:r>
    </w:p>
    <w:p w14:paraId="58186B61"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Program Manager</w:t>
      </w:r>
    </w:p>
    <w:p w14:paraId="3BDC466D" w14:textId="77777777" w:rsidR="009D3A61" w:rsidRPr="009D3A61" w:rsidRDefault="009D3A61" w:rsidP="009D3A61">
      <w:pPr>
        <w:shd w:val="clear" w:color="auto" w:fill="FCFCFC"/>
        <w:spacing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Katya Kuang-Idba</w:t>
      </w:r>
    </w:p>
    <w:p w14:paraId="0C868EE7"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p>
    <w:p w14:paraId="2124FC73" w14:textId="77777777" w:rsidR="009D3A61" w:rsidRPr="009D3A61" w:rsidRDefault="00064668" w:rsidP="009D3A61">
      <w:pPr>
        <w:shd w:val="clear" w:color="auto" w:fill="FFFFFF"/>
        <w:spacing w:after="0" w:line="240" w:lineRule="auto"/>
        <w:rPr>
          <w:rFonts w:ascii="Times New Roman" w:eastAsia="Times New Roman" w:hAnsi="Times New Roman" w:cs="Times New Roman"/>
          <w:color w:val="212529"/>
          <w:sz w:val="24"/>
          <w:szCs w:val="24"/>
        </w:rPr>
      </w:pPr>
      <w:hyperlink r:id="rId8" w:history="1">
        <w:r w:rsidR="009D3A61" w:rsidRPr="009D3A61">
          <w:rPr>
            <w:rFonts w:ascii="Times New Roman" w:eastAsia="Times New Roman" w:hAnsi="Times New Roman" w:cs="Times New Roman"/>
            <w:b/>
            <w:bCs/>
            <w:color w:val="0A8BBC"/>
            <w:sz w:val="24"/>
            <w:szCs w:val="24"/>
          </w:rPr>
          <w:t>PIF</w:t>
        </w:r>
      </w:hyperlink>
    </w:p>
    <w:p w14:paraId="22F59B06" w14:textId="77777777" w:rsidR="009D3A61" w:rsidRPr="009D3A61" w:rsidRDefault="00064668" w:rsidP="009D3A61">
      <w:pPr>
        <w:shd w:val="clear" w:color="auto" w:fill="FFFFFF"/>
        <w:spacing w:after="0" w:line="240" w:lineRule="auto"/>
        <w:rPr>
          <w:rFonts w:ascii="Times New Roman" w:eastAsia="Times New Roman" w:hAnsi="Times New Roman" w:cs="Times New Roman"/>
          <w:color w:val="212529"/>
          <w:sz w:val="24"/>
          <w:szCs w:val="24"/>
        </w:rPr>
      </w:pPr>
      <w:hyperlink r:id="rId9" w:history="1">
        <w:r w:rsidR="009D3A61" w:rsidRPr="009D3A61">
          <w:rPr>
            <w:rFonts w:ascii="Times New Roman" w:eastAsia="Times New Roman" w:hAnsi="Times New Roman" w:cs="Times New Roman"/>
            <w:b/>
            <w:bCs/>
            <w:color w:val="0A8BBC"/>
            <w:sz w:val="24"/>
            <w:szCs w:val="24"/>
          </w:rPr>
          <w:t>CEO Endorsement</w:t>
        </w:r>
      </w:hyperlink>
    </w:p>
    <w:p w14:paraId="43490773"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Project Design and Financing</w:t>
      </w:r>
    </w:p>
    <w:p w14:paraId="63AFB18C"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663B41D7"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1. If there are any changes from that presented in the PIF, have justifications been provided?</w:t>
      </w:r>
    </w:p>
    <w:p w14:paraId="0A59CA39"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31AF9C83"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9/11/2018 - More information requested. A detailed matrix in Section 1 of Part II summarizes all changes in the CEO ER from PIF stage. The main change is that the focus of the intervention has been narrowed down to the water sector, from the multi-sectoral approach presented at PIF.  The focus of the proposal has been shifted accordingly throughout. Additionally, outputs under component 2 have been revised as follows:</w:t>
      </w:r>
    </w:p>
    <w:p w14:paraId="39142315"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3D3D3D"/>
          <w:sz w:val="24"/>
          <w:szCs w:val="24"/>
        </w:rPr>
        <w:t>Output 2.1, as a result of PPG consultations, only five of the originally targeted 15 villages corresponded to the criteria set for the selection of villages (which includes the depth of available water table resources that were neither too easily available, making such an investment irrelevant, or too deep making the investment too costly).</w:t>
      </w:r>
    </w:p>
    <w:p w14:paraId="5492C022"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3D3D3D"/>
          <w:sz w:val="24"/>
          <w:szCs w:val="24"/>
        </w:rPr>
      </w:pPr>
      <w:r w:rsidRPr="009D3A61">
        <w:rPr>
          <w:rFonts w:ascii="Times New Roman" w:eastAsia="Times New Roman" w:hAnsi="Times New Roman" w:cs="Times New Roman"/>
          <w:color w:val="3D3D3D"/>
          <w:sz w:val="24"/>
          <w:szCs w:val="24"/>
        </w:rPr>
        <w:t>Under output 2.2, following PPG-stage consultations, it was decided that instead of focusing on 3 large scale multi-purpose pilots, that the project would focus on smaller scale infrastructures, which would reach more people and have more replication potential.</w:t>
      </w:r>
    </w:p>
    <w:p w14:paraId="1CE1BA96"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3D3D3D"/>
          <w:sz w:val="24"/>
          <w:szCs w:val="24"/>
        </w:rPr>
      </w:pPr>
      <w:r w:rsidRPr="009D3A61">
        <w:rPr>
          <w:rFonts w:ascii="Times New Roman" w:eastAsia="Times New Roman" w:hAnsi="Times New Roman" w:cs="Times New Roman"/>
          <w:color w:val="3D3D3D"/>
          <w:sz w:val="24"/>
          <w:szCs w:val="24"/>
        </w:rPr>
        <w:lastRenderedPageBreak/>
        <w:t>Additionally, "other minor revisions were made since the PIF, including reformulation of components, outcomes and outputs, to clarify them and align them better with the activities."</w:t>
      </w:r>
      <w:r w:rsidRPr="009D3A61">
        <w:rPr>
          <w:rFonts w:ascii="Times New Roman" w:eastAsia="Times New Roman" w:hAnsi="Times New Roman" w:cs="Times New Roman"/>
          <w:color w:val="3D3D3D"/>
          <w:sz w:val="24"/>
          <w:szCs w:val="24"/>
          <w:shd w:val="clear" w:color="auto" w:fill="FFFF00"/>
        </w:rPr>
        <w:br/>
      </w:r>
    </w:p>
    <w:p w14:paraId="1ABFC4FE"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3D3D3D"/>
          <w:sz w:val="24"/>
          <w:szCs w:val="24"/>
        </w:rPr>
      </w:pPr>
      <w:r w:rsidRPr="009D3A61">
        <w:rPr>
          <w:rFonts w:ascii="Times New Roman" w:eastAsia="Times New Roman" w:hAnsi="Times New Roman" w:cs="Times New Roman"/>
          <w:b/>
          <w:bCs/>
          <w:color w:val="3D3D3D"/>
          <w:sz w:val="24"/>
          <w:szCs w:val="24"/>
        </w:rPr>
        <w:t>RECOMMENDED ACTION: </w:t>
      </w:r>
      <w:r w:rsidRPr="009D3A61">
        <w:rPr>
          <w:rFonts w:ascii="Times New Roman" w:eastAsia="Times New Roman" w:hAnsi="Times New Roman" w:cs="Times New Roman"/>
          <w:color w:val="3D3D3D"/>
          <w:sz w:val="24"/>
          <w:szCs w:val="24"/>
        </w:rPr>
        <w:t>If the value amount for component 2 remains as at PIF stage, please justify how the resources will be reallocated from 15 pilots to just 5, and how the remaining resources will be re-allocated. Additionally, please briefly clarify if all the "other minor revisions" indicated in the last sentence are referring to changes in wording only. If there are substantive changes, please list them here.</w:t>
      </w:r>
    </w:p>
    <w:p w14:paraId="49F4F61A"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3D3D3D"/>
          <w:sz w:val="24"/>
          <w:szCs w:val="24"/>
        </w:rPr>
      </w:pPr>
      <w:r w:rsidRPr="009D3A61">
        <w:rPr>
          <w:rFonts w:ascii="Times New Roman" w:eastAsia="Times New Roman" w:hAnsi="Times New Roman" w:cs="Times New Roman"/>
          <w:color w:val="3D3D3D"/>
          <w:sz w:val="24"/>
          <w:szCs w:val="24"/>
        </w:rPr>
        <w:t>GEFSEC, 4/2/2019 - Cleared. The agency has clarified that while the number of villages was reduced from 15 to 5, the infrastructure will cover an equivalent area as originally envisioned. The agency has also reiterated that all other revisions are related only wording and syntax for clarity.</w:t>
      </w:r>
    </w:p>
    <w:p w14:paraId="55921544"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6046B907"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14352DE4"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72E5054"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26CC91D1"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1102B69A"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3023E3D9"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rPr>
        <w:t>UNDP, 11 February 2019</w:t>
      </w:r>
    </w:p>
    <w:p w14:paraId="6BE8D49F"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For Output 2.1. as explained in the table, most of the initially targeted villages are not expected to have the adequate water resources for sustainably pumping ground water, therefore, only five villages were selected during the PPG phase. However, even though the number of villages was reduced to 5 instead of 15, the infrastructures will have larger capacities than planned under the PIF and cover an equivalent area. This is expected to provide economies of scale, that will be partly covered by the in-depth feasibility study that will provide detailed data on the sustainability of the infrastructures. This increased cost for the study can be explained by the need for exhaustive and more reliable data, caused by a growing concern about the use of water table resources, that are becoming exponentially scarcer in this region.</w:t>
      </w:r>
    </w:p>
    <w:p w14:paraId="5E31BAF7"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w:t>
      </w:r>
    </w:p>
    <w:p w14:paraId="34DE8274"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For output 2.2. the cost has not been reduced as more infrastructures and investments than planned will be done under the PIF (3 large infrastructures were planned under the PIF). This can be explained as smaller scale infrastructures in the agriculture sector were found to be more impactful and more replicable. The choice of building a dam or other large-scale infrastructure would not have enabled local communities to build on the lessons learned to replicate the dams to further streams due to financial constraints.</w:t>
      </w:r>
    </w:p>
    <w:p w14:paraId="573F651F" w14:textId="77777777" w:rsidR="009D3A61" w:rsidRPr="009D3A61" w:rsidRDefault="009D3A61" w:rsidP="009D3A61">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w:t>
      </w:r>
    </w:p>
    <w:p w14:paraId="36172CF4" w14:textId="77777777" w:rsidR="009D3A61" w:rsidRPr="009D3A61" w:rsidRDefault="009D3A61" w:rsidP="009D3A61">
      <w:pPr>
        <w:shd w:val="clear" w:color="auto" w:fill="F5F5F5"/>
        <w:spacing w:after="100" w:afterAutospacing="1"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Regarding the comment on minor revisions, these revisions are only related to wording and this was clarified in the table.</w:t>
      </w:r>
    </w:p>
    <w:p w14:paraId="32246C8D"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2. Is the project structure/ design appropriate to achieve the expected outcomes and outputs?</w:t>
      </w:r>
    </w:p>
    <w:p w14:paraId="3A6523E1"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551E5397"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9/10/2018 - Clarifications requested. While the project components seem to support the delivery of the intended objective and </w:t>
      </w:r>
      <w:proofErr w:type="spellStart"/>
      <w:r w:rsidRPr="009D3A61">
        <w:rPr>
          <w:rFonts w:ascii="Times New Roman" w:eastAsia="Times New Roman" w:hAnsi="Times New Roman" w:cs="Times New Roman"/>
          <w:color w:val="212529"/>
          <w:sz w:val="24"/>
          <w:szCs w:val="24"/>
        </w:rPr>
        <w:t>and</w:t>
      </w:r>
      <w:proofErr w:type="spellEnd"/>
      <w:r w:rsidRPr="009D3A61">
        <w:rPr>
          <w:rFonts w:ascii="Times New Roman" w:eastAsia="Times New Roman" w:hAnsi="Times New Roman" w:cs="Times New Roman"/>
          <w:color w:val="212529"/>
          <w:sz w:val="24"/>
          <w:szCs w:val="24"/>
        </w:rPr>
        <w:t xml:space="preserve"> outcomes, some outputs do not seem to be quantifiable or measurable.</w:t>
      </w:r>
    </w:p>
    <w:p w14:paraId="0779B46E"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RECOMMENDED ACTION: </w:t>
      </w:r>
      <w:r w:rsidRPr="009D3A61">
        <w:rPr>
          <w:rFonts w:ascii="Times New Roman" w:eastAsia="Times New Roman" w:hAnsi="Times New Roman" w:cs="Times New Roman"/>
          <w:color w:val="212529"/>
          <w:sz w:val="24"/>
          <w:szCs w:val="24"/>
        </w:rPr>
        <w:t xml:space="preserve">It would </w:t>
      </w:r>
      <w:proofErr w:type="gramStart"/>
      <w:r w:rsidRPr="009D3A61">
        <w:rPr>
          <w:rFonts w:ascii="Times New Roman" w:eastAsia="Times New Roman" w:hAnsi="Times New Roman" w:cs="Times New Roman"/>
          <w:color w:val="212529"/>
          <w:sz w:val="24"/>
          <w:szCs w:val="24"/>
        </w:rPr>
        <w:t>appreciated</w:t>
      </w:r>
      <w:proofErr w:type="gramEnd"/>
      <w:r w:rsidRPr="009D3A61">
        <w:rPr>
          <w:rFonts w:ascii="Times New Roman" w:eastAsia="Times New Roman" w:hAnsi="Times New Roman" w:cs="Times New Roman"/>
          <w:color w:val="212529"/>
          <w:sz w:val="24"/>
          <w:szCs w:val="24"/>
        </w:rPr>
        <w:t xml:space="preserve"> if some of the outputs could be re-written so as to ensure they are concrete, tangible, measurable, and quantifiable against the delivery of the expressed outcomes. For example: </w:t>
      </w:r>
    </w:p>
    <w:p w14:paraId="630B9B01" w14:textId="77777777" w:rsidR="009D3A61" w:rsidRPr="009D3A61" w:rsidRDefault="009D3A61" w:rsidP="009D3A61">
      <w:pPr>
        <w:numPr>
          <w:ilvl w:val="0"/>
          <w:numId w:val="2"/>
        </w:numPr>
        <w:shd w:val="clear" w:color="auto" w:fill="EEEEEE"/>
        <w:spacing w:after="0" w:line="240" w:lineRule="auto"/>
        <w:ind w:left="-225"/>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3D3D3D"/>
          <w:sz w:val="24"/>
          <w:szCs w:val="24"/>
          <w:shd w:val="clear" w:color="auto" w:fill="FCFCFC"/>
        </w:rPr>
        <w:t>-</w:t>
      </w:r>
      <w:r w:rsidRPr="009D3A61">
        <w:rPr>
          <w:rFonts w:ascii="Times New Roman" w:eastAsia="Times New Roman" w:hAnsi="Times New Roman" w:cs="Times New Roman"/>
          <w:color w:val="212529"/>
          <w:sz w:val="24"/>
          <w:szCs w:val="24"/>
        </w:rPr>
        <w:t>  Output 1</w:t>
      </w:r>
      <w:r w:rsidRPr="009D3A61">
        <w:rPr>
          <w:rFonts w:ascii="Times New Roman" w:eastAsia="Times New Roman" w:hAnsi="Times New Roman" w:cs="Times New Roman"/>
          <w:color w:val="3D3D3D"/>
          <w:sz w:val="24"/>
          <w:szCs w:val="24"/>
          <w:shd w:val="clear" w:color="auto" w:fill="FCFCFC"/>
        </w:rPr>
        <w:t xml:space="preserve">.2: National, subnational and local stakeholders have an adequate understanding of CCA practices related to sustainable water resources </w:t>
      </w:r>
      <w:proofErr w:type="gramStart"/>
      <w:r w:rsidRPr="009D3A61">
        <w:rPr>
          <w:rFonts w:ascii="Times New Roman" w:eastAsia="Times New Roman" w:hAnsi="Times New Roman" w:cs="Times New Roman"/>
          <w:color w:val="3D3D3D"/>
          <w:sz w:val="24"/>
          <w:szCs w:val="24"/>
          <w:shd w:val="clear" w:color="auto" w:fill="FCFCFC"/>
        </w:rPr>
        <w:t>management  -</w:t>
      </w:r>
      <w:proofErr w:type="gramEnd"/>
      <w:r w:rsidRPr="009D3A61">
        <w:rPr>
          <w:rFonts w:ascii="Times New Roman" w:eastAsia="Times New Roman" w:hAnsi="Times New Roman" w:cs="Times New Roman"/>
          <w:color w:val="3D3D3D"/>
          <w:sz w:val="24"/>
          <w:szCs w:val="24"/>
          <w:shd w:val="clear" w:color="auto" w:fill="FCFCFC"/>
        </w:rPr>
        <w:t xml:space="preserve"> Within this context, what constitutes an "adequate" understanding? </w:t>
      </w:r>
    </w:p>
    <w:p w14:paraId="4F46544C" w14:textId="77777777" w:rsidR="009D3A61" w:rsidRPr="009D3A61" w:rsidRDefault="009D3A61" w:rsidP="009D3A61">
      <w:pPr>
        <w:numPr>
          <w:ilvl w:val="0"/>
          <w:numId w:val="2"/>
        </w:numPr>
        <w:shd w:val="clear" w:color="auto" w:fill="EEEEEE"/>
        <w:spacing w:after="0" w:line="240" w:lineRule="auto"/>
        <w:ind w:left="-225"/>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3D3D3D"/>
          <w:sz w:val="24"/>
          <w:szCs w:val="24"/>
          <w:shd w:val="clear" w:color="auto" w:fill="FCFCFC"/>
        </w:rPr>
        <w:t>- </w:t>
      </w:r>
      <w:r w:rsidRPr="009D3A61">
        <w:rPr>
          <w:rFonts w:ascii="Times New Roman" w:eastAsia="Times New Roman" w:hAnsi="Times New Roman" w:cs="Times New Roman"/>
          <w:color w:val="212529"/>
          <w:sz w:val="24"/>
          <w:szCs w:val="24"/>
        </w:rPr>
        <w:t>Output 2.1:  Hybrid household water supply solutions and smallholder irrigation systems are successfully promoted in vulnerable communities - Within this context, what is "successfully"?</w:t>
      </w:r>
    </w:p>
    <w:p w14:paraId="581CC6C4" w14:textId="77777777" w:rsidR="009D3A61" w:rsidRPr="009D3A61" w:rsidRDefault="009D3A61" w:rsidP="009D3A61">
      <w:pPr>
        <w:numPr>
          <w:ilvl w:val="0"/>
          <w:numId w:val="2"/>
        </w:numPr>
        <w:shd w:val="clear" w:color="auto" w:fill="EEEEEE"/>
        <w:spacing w:after="0" w:line="240" w:lineRule="auto"/>
        <w:ind w:left="-225"/>
        <w:rPr>
          <w:rFonts w:ascii="Times New Roman" w:eastAsia="Times New Roman" w:hAnsi="Times New Roman" w:cs="Times New Roman"/>
          <w:color w:val="212529"/>
          <w:sz w:val="24"/>
          <w:szCs w:val="24"/>
        </w:rPr>
      </w:pPr>
    </w:p>
    <w:p w14:paraId="63024144"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Additionally, the components seem to be listed out of order. Please ensure that the components are listed correctly, corresponding to how the project is structured and in line with the results framework.</w:t>
      </w:r>
    </w:p>
    <w:p w14:paraId="688EB567"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4/2/2019 - Cleared. While output 1 is still not really written as an output, measuring the understanding of these stakeholders is difficult. It appears that this "understanding" will be measured by the number of municipalities integrating CCA into water sector policies. Other outputs have been revised accordingly, as requested.</w:t>
      </w:r>
    </w:p>
    <w:p w14:paraId="45D2193E"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281F3DC9"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p>
    <w:p w14:paraId="51920ED3"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6B4FA771"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69D77E61"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0B183179"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3A2EA774"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2ADAE555"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2A9CBFB4"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rPr>
        <w:t>UNDP, 11 February 2019</w:t>
      </w:r>
    </w:p>
    <w:p w14:paraId="5A731D5A"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Both outputs have been reformulated as follow:</w:t>
      </w:r>
    </w:p>
    <w:p w14:paraId="0D39F20C" w14:textId="77777777" w:rsidR="009D3A61" w:rsidRPr="009D3A61" w:rsidRDefault="009D3A61" w:rsidP="009D3A61">
      <w:pPr>
        <w:shd w:val="clear" w:color="auto" w:fill="F5F5F5"/>
        <w:spacing w:after="0" w:line="240" w:lineRule="auto"/>
        <w:ind w:hanging="360"/>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Output 1.2: National, subnational and local stakeholders understand CCA practices related to sustainable water resources management</w:t>
      </w:r>
    </w:p>
    <w:p w14:paraId="03075C80" w14:textId="77777777" w:rsidR="009D3A61" w:rsidRPr="009D3A61" w:rsidRDefault="009D3A61" w:rsidP="009D3A61">
      <w:pPr>
        <w:shd w:val="clear" w:color="auto" w:fill="F5F5F5"/>
        <w:spacing w:after="0" w:line="240" w:lineRule="auto"/>
        <w:ind w:hanging="360"/>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Output 2.1: Hybrid household water supply solutions and smallholder irrigation systems are promoted and adopted in vulnerable communities</w:t>
      </w:r>
    </w:p>
    <w:p w14:paraId="4C745F6F"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w:t>
      </w:r>
    </w:p>
    <w:p w14:paraId="277E035D"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The outcomes and components were revised in the stakeholder’s engagement table and the project result framework table.</w:t>
      </w:r>
    </w:p>
    <w:p w14:paraId="2853CFB1" w14:textId="77777777" w:rsidR="009D3A61" w:rsidRPr="009D3A61" w:rsidRDefault="009D3A61" w:rsidP="009D3A61">
      <w:pPr>
        <w:shd w:val="clear" w:color="auto" w:fill="F5F5F5"/>
        <w:spacing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The revised outputs are now excluding the vague terms “adequate” and “successful” and are measurable through the achievement of the activities as detailed in the project document. </w:t>
      </w:r>
    </w:p>
    <w:p w14:paraId="32538907"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3. Is the financing adequate and does the project demonstrate a cost-effective approach to meet the project objective?</w:t>
      </w:r>
    </w:p>
    <w:p w14:paraId="49BC8F35"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61CED0E6"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9/11/2018 - Not clear. Due to issue with the Portal system, the CEO ER was submitted without the </w:t>
      </w:r>
      <w:proofErr w:type="spellStart"/>
      <w:r w:rsidRPr="009D3A61">
        <w:rPr>
          <w:rFonts w:ascii="Times New Roman" w:eastAsia="Times New Roman" w:hAnsi="Times New Roman" w:cs="Times New Roman"/>
          <w:color w:val="212529"/>
          <w:sz w:val="24"/>
          <w:szCs w:val="24"/>
        </w:rPr>
        <w:t>the</w:t>
      </w:r>
      <w:proofErr w:type="spellEnd"/>
      <w:r w:rsidRPr="009D3A61">
        <w:rPr>
          <w:rFonts w:ascii="Times New Roman" w:eastAsia="Times New Roman" w:hAnsi="Times New Roman" w:cs="Times New Roman"/>
          <w:color w:val="212529"/>
          <w:sz w:val="24"/>
          <w:szCs w:val="24"/>
        </w:rPr>
        <w:t xml:space="preserve"> relevant values in Tables </w:t>
      </w:r>
      <w:proofErr w:type="gramStart"/>
      <w:r w:rsidRPr="009D3A61">
        <w:rPr>
          <w:rFonts w:ascii="Times New Roman" w:eastAsia="Times New Roman" w:hAnsi="Times New Roman" w:cs="Times New Roman"/>
          <w:color w:val="212529"/>
          <w:sz w:val="24"/>
          <w:szCs w:val="24"/>
        </w:rPr>
        <w:t>B,C</w:t>
      </w:r>
      <w:proofErr w:type="gramEnd"/>
      <w:r w:rsidRPr="009D3A61">
        <w:rPr>
          <w:rFonts w:ascii="Times New Roman" w:eastAsia="Times New Roman" w:hAnsi="Times New Roman" w:cs="Times New Roman"/>
          <w:color w:val="212529"/>
          <w:sz w:val="24"/>
          <w:szCs w:val="24"/>
        </w:rPr>
        <w:t>, and D. </w:t>
      </w:r>
    </w:p>
    <w:p w14:paraId="5630EFEE"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RECOMMENDED ACTION: </w:t>
      </w:r>
      <w:r w:rsidRPr="009D3A61">
        <w:rPr>
          <w:rFonts w:ascii="Times New Roman" w:eastAsia="Times New Roman" w:hAnsi="Times New Roman" w:cs="Times New Roman"/>
          <w:color w:val="212529"/>
          <w:sz w:val="24"/>
          <w:szCs w:val="24"/>
        </w:rPr>
        <w:t>The Portal issues have now been resolved, so please populate the relevant tables with the correct value figures. Additionally, please briefly indicate how the proposed activities are cost-effective in comparison with feasible alternatives. </w:t>
      </w:r>
    </w:p>
    <w:p w14:paraId="2E715847"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43/2019 - More clarification requested. While there are some indications of alternatives which are not cost-effective, there is no succinct summary of this project's cost-effectiveness.</w:t>
      </w:r>
    </w:p>
    <w:p w14:paraId="4D5454F6"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Recommended Action:</w:t>
      </w:r>
      <w:r w:rsidRPr="009D3A61">
        <w:rPr>
          <w:rFonts w:ascii="Times New Roman" w:eastAsia="Times New Roman" w:hAnsi="Times New Roman" w:cs="Times New Roman"/>
          <w:color w:val="212529"/>
          <w:sz w:val="24"/>
          <w:szCs w:val="24"/>
        </w:rPr>
        <w:t> Please briefly summarize the points in gleaned through the alternatives analysis to demonstrate the basis for cost-effectiveness presented by this project's design.</w:t>
      </w:r>
    </w:p>
    <w:p w14:paraId="374C51E9"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GEFSEC, 6/22/2019 - Cleared. The agency has indicated that project activities will be based on existing and ongoing structures and </w:t>
      </w:r>
      <w:proofErr w:type="gramStart"/>
      <w:r w:rsidRPr="009D3A61">
        <w:rPr>
          <w:rFonts w:ascii="Times New Roman" w:eastAsia="Times New Roman" w:hAnsi="Times New Roman" w:cs="Times New Roman"/>
          <w:color w:val="212529"/>
          <w:sz w:val="24"/>
          <w:szCs w:val="24"/>
        </w:rPr>
        <w:t>initiatives, and</w:t>
      </w:r>
      <w:proofErr w:type="gramEnd"/>
      <w:r w:rsidRPr="009D3A61">
        <w:rPr>
          <w:rFonts w:ascii="Times New Roman" w:eastAsia="Times New Roman" w:hAnsi="Times New Roman" w:cs="Times New Roman"/>
          <w:color w:val="212529"/>
          <w:sz w:val="24"/>
          <w:szCs w:val="24"/>
        </w:rPr>
        <w:t xml:space="preserve"> has added detailed information justifying the selection of project activities and how they are more cost-effective than alternatives.</w:t>
      </w:r>
    </w:p>
    <w:p w14:paraId="05EF2ABE"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p>
    <w:p w14:paraId="43477F5C"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28EDB913"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42E1E0C6"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6E78E1B8"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2E784F39"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8840F74"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rPr>
        <w:t>UNDP, 11 February 2019</w:t>
      </w:r>
    </w:p>
    <w:p w14:paraId="5D51B57F"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xml:space="preserve">The cost-effectiveness compared to other feasible activities had already been briefly presented in the </w:t>
      </w:r>
      <w:proofErr w:type="spellStart"/>
      <w:r w:rsidRPr="009D3A61">
        <w:rPr>
          <w:rFonts w:ascii="Times New Roman" w:eastAsia="Times New Roman" w:hAnsi="Times New Roman" w:cs="Times New Roman"/>
          <w:color w:val="333333"/>
          <w:sz w:val="24"/>
          <w:szCs w:val="24"/>
        </w:rPr>
        <w:t>Prodoc</w:t>
      </w:r>
      <w:proofErr w:type="spellEnd"/>
      <w:r w:rsidRPr="009D3A61">
        <w:rPr>
          <w:rFonts w:ascii="Times New Roman" w:eastAsia="Times New Roman" w:hAnsi="Times New Roman" w:cs="Times New Roman"/>
          <w:color w:val="333333"/>
          <w:sz w:val="24"/>
          <w:szCs w:val="24"/>
        </w:rPr>
        <w:t xml:space="preserve"> p44 (V.1 </w:t>
      </w:r>
      <w:r w:rsidRPr="009D3A61">
        <w:rPr>
          <w:rFonts w:ascii="Times New Roman" w:eastAsia="Times New Roman" w:hAnsi="Times New Roman" w:cs="Times New Roman"/>
          <w:i/>
          <w:iCs/>
          <w:color w:val="333333"/>
          <w:sz w:val="24"/>
          <w:szCs w:val="24"/>
        </w:rPr>
        <w:t>Cost-efficiency and effectiveness</w:t>
      </w:r>
      <w:r w:rsidRPr="009D3A61">
        <w:rPr>
          <w:rFonts w:ascii="Times New Roman" w:eastAsia="Times New Roman" w:hAnsi="Times New Roman" w:cs="Times New Roman"/>
          <w:color w:val="333333"/>
          <w:sz w:val="24"/>
          <w:szCs w:val="24"/>
        </w:rPr>
        <w:t>). This has now been also added in the CEO ER under the section A1. 6) </w:t>
      </w:r>
      <w:r w:rsidRPr="009D3A61">
        <w:rPr>
          <w:rFonts w:ascii="Times New Roman" w:eastAsia="Times New Roman" w:hAnsi="Times New Roman" w:cs="Times New Roman"/>
          <w:i/>
          <w:iCs/>
          <w:color w:val="333333"/>
          <w:sz w:val="24"/>
          <w:szCs w:val="24"/>
        </w:rPr>
        <w:t>Innovativeness, sustainability and potential for scaling up</w:t>
      </w:r>
      <w:r w:rsidRPr="009D3A61">
        <w:rPr>
          <w:rFonts w:ascii="Times New Roman" w:eastAsia="Times New Roman" w:hAnsi="Times New Roman" w:cs="Times New Roman"/>
          <w:color w:val="333333"/>
          <w:sz w:val="24"/>
          <w:szCs w:val="24"/>
        </w:rPr>
        <w:t>. </w:t>
      </w:r>
    </w:p>
    <w:p w14:paraId="22ACB99B"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br/>
      </w:r>
    </w:p>
    <w:p w14:paraId="57593B6F"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br/>
      </w:r>
    </w:p>
    <w:p w14:paraId="154A0025" w14:textId="77777777" w:rsidR="009D3A61" w:rsidRPr="009D3A61" w:rsidRDefault="009D3A61" w:rsidP="009D3A61">
      <w:pPr>
        <w:shd w:val="clear" w:color="auto" w:fill="FFFFFF"/>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shd w:val="clear" w:color="auto" w:fill="FFFFFF"/>
        </w:rPr>
        <w:t>UNDP, 6/5/2019 - A succinct summary was added under section 6 “Innovativeness, sustainability and potential for scaling up”.</w:t>
      </w:r>
    </w:p>
    <w:p w14:paraId="52F457B8" w14:textId="77777777" w:rsidR="009D3A61" w:rsidRPr="009D3A61" w:rsidRDefault="009D3A61" w:rsidP="009D3A61">
      <w:pPr>
        <w:shd w:val="clear" w:color="auto" w:fill="F5F5F5"/>
        <w:spacing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w:t>
      </w:r>
    </w:p>
    <w:p w14:paraId="02D6043D"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 xml:space="preserve">4. Does the project </w:t>
      </w:r>
      <w:proofErr w:type="gramStart"/>
      <w:r w:rsidRPr="009D3A61">
        <w:rPr>
          <w:rFonts w:ascii="Times New Roman" w:eastAsia="Times New Roman" w:hAnsi="Times New Roman" w:cs="Times New Roman"/>
          <w:b/>
          <w:bCs/>
          <w:color w:val="212529"/>
          <w:sz w:val="24"/>
          <w:szCs w:val="24"/>
        </w:rPr>
        <w:t>take into account</w:t>
      </w:r>
      <w:proofErr w:type="gramEnd"/>
      <w:r w:rsidRPr="009D3A61">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676D5C31"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6976C14E"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9/11/2018 - Yes. The risk matrix is adequately developed and presents a comprehensive list of potential major risks, along with </w:t>
      </w:r>
      <w:proofErr w:type="gramStart"/>
      <w:r w:rsidRPr="009D3A61">
        <w:rPr>
          <w:rFonts w:ascii="Times New Roman" w:eastAsia="Times New Roman" w:hAnsi="Times New Roman" w:cs="Times New Roman"/>
          <w:color w:val="212529"/>
          <w:sz w:val="24"/>
          <w:szCs w:val="24"/>
        </w:rPr>
        <w:t>sufficient</w:t>
      </w:r>
      <w:proofErr w:type="gramEnd"/>
      <w:r w:rsidRPr="009D3A61">
        <w:rPr>
          <w:rFonts w:ascii="Times New Roman" w:eastAsia="Times New Roman" w:hAnsi="Times New Roman" w:cs="Times New Roman"/>
          <w:color w:val="212529"/>
          <w:sz w:val="24"/>
          <w:szCs w:val="24"/>
        </w:rPr>
        <w:t xml:space="preserve"> mitigation measures. </w:t>
      </w:r>
    </w:p>
    <w:p w14:paraId="0BE2C7B3"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1613C2E5"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0F288CC2"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21AC9F7B"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766F0394"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1BE93310"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C58AEAC"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5131EFB9"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5. Is co-financing confirmed and evidence provided?</w:t>
      </w:r>
    </w:p>
    <w:p w14:paraId="03C673FD"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6F5C53F9"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9/11/2018 - More information requested.</w:t>
      </w:r>
    </w:p>
    <w:p w14:paraId="440E77F6"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RECOMMENDED ACTION: </w:t>
      </w:r>
      <w:r w:rsidRPr="009D3A61">
        <w:rPr>
          <w:rFonts w:ascii="Times New Roman" w:eastAsia="Times New Roman" w:hAnsi="Times New Roman" w:cs="Times New Roman"/>
          <w:color w:val="212529"/>
          <w:sz w:val="24"/>
          <w:szCs w:val="24"/>
        </w:rPr>
        <w:t>Please indicate whether co-financing letters have been included in the portal submission, as they do not seem to be readily accessible on the Roadmap for this project. Additionally, please provide a stronger rationale for using the GCF-funded Readiness project as co-financing - please clarify whether the project being referred to as co-financing is a Readiness project or a NAP project. If this is a NAP readiness project, it seems to make more sense to include it as part of the baseline scenario, as opposed to a baseline investment that is providing co-financing.</w:t>
      </w:r>
    </w:p>
    <w:p w14:paraId="7A1CDF9F"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4/2/2019 - Not cleared. I do not see the co-financing letters in the Roadmap section of this submission.</w:t>
      </w:r>
    </w:p>
    <w:p w14:paraId="40BBCD00"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Recommended Action: </w:t>
      </w:r>
      <w:r w:rsidRPr="009D3A61">
        <w:rPr>
          <w:rFonts w:ascii="Times New Roman" w:eastAsia="Times New Roman" w:hAnsi="Times New Roman" w:cs="Times New Roman"/>
          <w:color w:val="212529"/>
          <w:sz w:val="24"/>
          <w:szCs w:val="24"/>
        </w:rPr>
        <w:t>Please upload the co-financing letters to the Roadmap section of the Portal. If I have missed them, apologies. </w:t>
      </w:r>
    </w:p>
    <w:p w14:paraId="7FB444C0"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GEFSEC, 6/22/2019 - Not cleared. The co-financing letters do not seem to be on </w:t>
      </w:r>
      <w:proofErr w:type="gramStart"/>
      <w:r w:rsidRPr="009D3A61">
        <w:rPr>
          <w:rFonts w:ascii="Times New Roman" w:eastAsia="Times New Roman" w:hAnsi="Times New Roman" w:cs="Times New Roman"/>
          <w:color w:val="212529"/>
          <w:sz w:val="24"/>
          <w:szCs w:val="24"/>
        </w:rPr>
        <w:t>the  Portal</w:t>
      </w:r>
      <w:proofErr w:type="gramEnd"/>
      <w:r w:rsidRPr="009D3A61">
        <w:rPr>
          <w:rFonts w:ascii="Times New Roman" w:eastAsia="Times New Roman" w:hAnsi="Times New Roman" w:cs="Times New Roman"/>
          <w:color w:val="212529"/>
          <w:sz w:val="24"/>
          <w:szCs w:val="24"/>
        </w:rPr>
        <w:t>. </w:t>
      </w:r>
    </w:p>
    <w:p w14:paraId="41BE6C17"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Recommended action: </w:t>
      </w:r>
      <w:r w:rsidRPr="009D3A61">
        <w:rPr>
          <w:rFonts w:ascii="Times New Roman" w:eastAsia="Times New Roman" w:hAnsi="Times New Roman" w:cs="Times New Roman"/>
          <w:color w:val="212529"/>
          <w:sz w:val="24"/>
          <w:szCs w:val="24"/>
        </w:rPr>
        <w:t>Please upload the co-financing letters onto the Roadmap section of the portal.</w:t>
      </w:r>
    </w:p>
    <w:p w14:paraId="41458F63"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7/8/2019 - Cleared. The co-financing letters have now been uploaded onto the portal. </w:t>
      </w:r>
    </w:p>
    <w:p w14:paraId="249AAB6C"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p>
    <w:p w14:paraId="5CAF1BA2"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44C4080B"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2F7560F1"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4514DA50"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4C0803F5"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6A8CA01F"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rPr>
        <w:t>UNDP, 11 February 2019</w:t>
      </w:r>
    </w:p>
    <w:p w14:paraId="2FE7C876"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6A0232BA"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Co-financing letters have now been included in the portal submission</w:t>
      </w:r>
      <w:bookmarkStart w:id="1" w:name="_msoanchor_1"/>
      <w:r w:rsidRPr="009D3A61">
        <w:rPr>
          <w:rFonts w:ascii="Times New Roman" w:eastAsia="Times New Roman" w:hAnsi="Times New Roman" w:cs="Times New Roman"/>
          <w:color w:val="000000"/>
          <w:sz w:val="24"/>
          <w:szCs w:val="24"/>
        </w:rPr>
        <w:fldChar w:fldCharType="begin"/>
      </w:r>
      <w:r w:rsidRPr="009D3A61">
        <w:rPr>
          <w:rFonts w:ascii="Times New Roman" w:eastAsia="Times New Roman" w:hAnsi="Times New Roman" w:cs="Times New Roman"/>
          <w:color w:val="000000"/>
          <w:sz w:val="24"/>
          <w:szCs w:val="24"/>
        </w:rPr>
        <w:instrText xml:space="preserve"> HYPERLINK "file:///C:\\Users\\carline.jean-louis\\Documents\\AB%20-%20Projects%20CC\\5336%20Niger%20LDCF%20CC\\PIMS%205336%20-%20Niger%20-%20Response%20Sheet%2006Feb2019-1.docx" \l "_msocom_1" </w:instrText>
      </w:r>
      <w:r w:rsidRPr="009D3A61">
        <w:rPr>
          <w:rFonts w:ascii="Times New Roman" w:eastAsia="Times New Roman" w:hAnsi="Times New Roman" w:cs="Times New Roman"/>
          <w:color w:val="000000"/>
          <w:sz w:val="24"/>
          <w:szCs w:val="24"/>
        </w:rPr>
        <w:fldChar w:fldCharType="separate"/>
      </w:r>
      <w:r w:rsidRPr="009D3A61">
        <w:rPr>
          <w:rFonts w:ascii="Times New Roman" w:eastAsia="Times New Roman" w:hAnsi="Times New Roman" w:cs="Times New Roman"/>
          <w:color w:val="0A8BBC"/>
          <w:sz w:val="24"/>
          <w:szCs w:val="24"/>
        </w:rPr>
        <w:t>[CG1]</w:t>
      </w:r>
      <w:r w:rsidRPr="009D3A61">
        <w:rPr>
          <w:rFonts w:ascii="Times New Roman" w:eastAsia="Times New Roman" w:hAnsi="Times New Roman" w:cs="Times New Roman"/>
          <w:color w:val="000000"/>
          <w:sz w:val="24"/>
          <w:szCs w:val="24"/>
        </w:rPr>
        <w:fldChar w:fldCharType="end"/>
      </w:r>
      <w:bookmarkEnd w:id="1"/>
      <w:r w:rsidRPr="009D3A61">
        <w:rPr>
          <w:rFonts w:ascii="Times New Roman" w:eastAsia="Times New Roman" w:hAnsi="Times New Roman" w:cs="Times New Roman"/>
          <w:color w:val="000000"/>
          <w:sz w:val="24"/>
          <w:szCs w:val="24"/>
        </w:rPr>
        <w:t> </w:t>
      </w:r>
      <w:r w:rsidRPr="009D3A61">
        <w:rPr>
          <w:rFonts w:ascii="Times New Roman" w:eastAsia="Times New Roman" w:hAnsi="Times New Roman" w:cs="Times New Roman"/>
          <w:color w:val="333333"/>
          <w:sz w:val="24"/>
          <w:szCs w:val="24"/>
        </w:rPr>
        <w:t>.</w:t>
      </w:r>
    </w:p>
    <w:p w14:paraId="7160FDEE"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w:t>
      </w:r>
    </w:p>
    <w:p w14:paraId="30FA9709" w14:textId="77777777" w:rsidR="009D3A61" w:rsidRPr="009D3A61" w:rsidRDefault="009D3A61" w:rsidP="009D3A6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The NAP-GCF project is a NAP project, financed through the Readiness window of the GCF for NAP projects (see the </w:t>
      </w:r>
      <w:hyperlink r:id="rId10" w:history="1">
        <w:r w:rsidRPr="009D3A61">
          <w:rPr>
            <w:rFonts w:ascii="Times New Roman" w:eastAsia="Times New Roman" w:hAnsi="Times New Roman" w:cs="Times New Roman"/>
            <w:color w:val="0A8BBC"/>
            <w:sz w:val="24"/>
            <w:szCs w:val="24"/>
          </w:rPr>
          <w:t>readiness support page</w:t>
        </w:r>
      </w:hyperlink>
      <w:r w:rsidRPr="009D3A61">
        <w:rPr>
          <w:rFonts w:ascii="Times New Roman" w:eastAsia="Times New Roman" w:hAnsi="Times New Roman" w:cs="Times New Roman"/>
          <w:color w:val="333333"/>
          <w:sz w:val="24"/>
          <w:szCs w:val="24"/>
        </w:rPr>
        <w:t> “</w:t>
      </w:r>
      <w:r w:rsidRPr="009D3A61">
        <w:rPr>
          <w:rFonts w:ascii="Times New Roman" w:eastAsia="Times New Roman" w:hAnsi="Times New Roman" w:cs="Times New Roman"/>
          <w:i/>
          <w:iCs/>
          <w:color w:val="333333"/>
          <w:sz w:val="24"/>
          <w:szCs w:val="24"/>
        </w:rPr>
        <w:t>The GCF Board has also allocated up to USD 3 million per country for the formulation of national adaptation plans and/or other adaptation planning processes by NDAs or focal points. This support can facilitate the development of National Adaptation Plans, which set national priorities for measures to address adaptation to climate change</w:t>
      </w:r>
      <w:r w:rsidRPr="009D3A61">
        <w:rPr>
          <w:rFonts w:ascii="Times New Roman" w:eastAsia="Times New Roman" w:hAnsi="Times New Roman" w:cs="Times New Roman"/>
          <w:color w:val="333333"/>
          <w:sz w:val="24"/>
          <w:szCs w:val="24"/>
        </w:rPr>
        <w:t>”).</w:t>
      </w:r>
    </w:p>
    <w:p w14:paraId="18810C9D" w14:textId="77777777" w:rsidR="009D3A61" w:rsidRPr="009D3A61" w:rsidRDefault="009D3A61" w:rsidP="009D3A6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w:t>
      </w:r>
    </w:p>
    <w:p w14:paraId="29CD9C6F" w14:textId="77777777" w:rsidR="009D3A61" w:rsidRPr="009D3A61" w:rsidRDefault="009D3A61" w:rsidP="009D3A6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xml:space="preserve">This project appears both in the baseline and in the contribution from co-financing. This can be explained by the strong synergies between both projects. Synergies will take the form of shared results and objective – national adaptation cannot be achieved through the adaptation of the different sectors independently and needs to be conducted through the coordination of the process between sectors. In particular, the water sector is a cross-cutting sector in the area of adaptation, which is critical for health, food security, water security, gender equality, etc. In addition, both projects were formulated with a strong involvement of the national counterpart (CNEDD) that facilitated and ensured the coordination between both initiatives. This synergy was initiated during the workshop that was held in August 2018, which gathered the same key stakeholders for both the inception workshop of the GCF-NAP project and the validation workshop of the PFNAC. The </w:t>
      </w:r>
      <w:proofErr w:type="spellStart"/>
      <w:r w:rsidRPr="009D3A61">
        <w:rPr>
          <w:rFonts w:ascii="Times New Roman" w:eastAsia="Times New Roman" w:hAnsi="Times New Roman" w:cs="Times New Roman"/>
          <w:color w:val="333333"/>
          <w:sz w:val="24"/>
          <w:szCs w:val="24"/>
        </w:rPr>
        <w:t>Prodoc</w:t>
      </w:r>
      <w:proofErr w:type="spellEnd"/>
      <w:r w:rsidRPr="009D3A61">
        <w:rPr>
          <w:rFonts w:ascii="Times New Roman" w:eastAsia="Times New Roman" w:hAnsi="Times New Roman" w:cs="Times New Roman"/>
          <w:color w:val="333333"/>
          <w:sz w:val="24"/>
          <w:szCs w:val="24"/>
        </w:rPr>
        <w:t xml:space="preserve"> provides more details about the synergies throughout the section “IV.2 </w:t>
      </w:r>
      <w:r w:rsidRPr="009D3A61">
        <w:rPr>
          <w:rFonts w:ascii="Times New Roman" w:eastAsia="Times New Roman" w:hAnsi="Times New Roman" w:cs="Times New Roman"/>
          <w:i/>
          <w:iCs/>
          <w:color w:val="333333"/>
          <w:sz w:val="24"/>
          <w:szCs w:val="24"/>
        </w:rPr>
        <w:t>Components, outcomes, outputs and activities</w:t>
      </w:r>
      <w:r w:rsidRPr="009D3A61">
        <w:rPr>
          <w:rFonts w:ascii="Times New Roman" w:eastAsia="Times New Roman" w:hAnsi="Times New Roman" w:cs="Times New Roman"/>
          <w:color w:val="333333"/>
          <w:sz w:val="24"/>
          <w:szCs w:val="24"/>
        </w:rPr>
        <w:t>”, where the outcomes 1 and 3 are building on the results of the NAP-GCF project.</w:t>
      </w:r>
    </w:p>
    <w:p w14:paraId="4FF7070B" w14:textId="77777777" w:rsidR="009D3A61" w:rsidRPr="009D3A61" w:rsidRDefault="00064668" w:rsidP="009D3A61">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pict w14:anchorId="6037C58C">
          <v:rect id="_x0000_i1025" style="width:154.45pt;height:0" o:hrpct="330" o:hrstd="t" o:hr="t" fillcolor="#a0a0a0" stroked="f"/>
        </w:pict>
      </w:r>
    </w:p>
    <w:p w14:paraId="52D61E17"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bookmarkStart w:id="2" w:name="_msocom_1"/>
      <w:bookmarkEnd w:id="2"/>
      <w:r w:rsidRPr="009D3A61">
        <w:rPr>
          <w:rFonts w:ascii="Times New Roman" w:eastAsia="Times New Roman" w:hAnsi="Times New Roman" w:cs="Times New Roman"/>
          <w:color w:val="000000"/>
          <w:sz w:val="24"/>
          <w:szCs w:val="24"/>
        </w:rPr>
        <w:t> </w:t>
      </w:r>
      <w:r w:rsidRPr="009D3A61">
        <w:rPr>
          <w:rFonts w:ascii="Times New Roman" w:eastAsia="Times New Roman" w:hAnsi="Times New Roman" w:cs="Times New Roman"/>
          <w:color w:val="000000"/>
          <w:sz w:val="24"/>
          <w:szCs w:val="24"/>
          <w:shd w:val="clear" w:color="auto" w:fill="00FF00"/>
        </w:rPr>
        <w:t>JP- 15May2019: the co-financing letters are uploaded to portal.</w:t>
      </w:r>
    </w:p>
    <w:p w14:paraId="7B4D442D"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shd w:val="clear" w:color="auto" w:fill="00FF00"/>
        </w:rPr>
        <w:br/>
      </w:r>
    </w:p>
    <w:p w14:paraId="5E3D5ACC"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shd w:val="clear" w:color="auto" w:fill="00FF00"/>
        </w:rPr>
        <w:t xml:space="preserve">JP - the co-financing letter is uploaded as </w:t>
      </w:r>
      <w:proofErr w:type="spellStart"/>
      <w:r w:rsidRPr="009D3A61">
        <w:rPr>
          <w:rFonts w:ascii="Times New Roman" w:eastAsia="Times New Roman" w:hAnsi="Times New Roman" w:cs="Times New Roman"/>
          <w:color w:val="000000"/>
          <w:sz w:val="24"/>
          <w:szCs w:val="24"/>
          <w:shd w:val="clear" w:color="auto" w:fill="00FF00"/>
        </w:rPr>
        <w:t>showned</w:t>
      </w:r>
      <w:proofErr w:type="spellEnd"/>
      <w:r w:rsidRPr="009D3A61">
        <w:rPr>
          <w:rFonts w:ascii="Times New Roman" w:eastAsia="Times New Roman" w:hAnsi="Times New Roman" w:cs="Times New Roman"/>
          <w:color w:val="000000"/>
          <w:sz w:val="24"/>
          <w:szCs w:val="24"/>
          <w:shd w:val="clear" w:color="auto" w:fill="00FF00"/>
        </w:rPr>
        <w:t xml:space="preserve"> below</w:t>
      </w:r>
    </w:p>
    <w:p w14:paraId="72D1260A"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hAnsi="Times New Roman" w:cs="Times New Roman"/>
          <w:noProof/>
          <w:sz w:val="24"/>
          <w:szCs w:val="24"/>
        </w:rPr>
        <w:drawing>
          <wp:inline distT="0" distB="0" distL="0" distR="0" wp14:anchorId="56A2847E" wp14:editId="33C1C08C">
            <wp:extent cx="5943600" cy="2131695"/>
            <wp:effectExtent l="0" t="0" r="0" b="1905"/>
            <wp:docPr id="2" name="Picture 2" descr="C:\Users\carline.jean-louis\AppData\Local\Microsoft\Windows\INetCache\Content.MSO\35DA794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rline.jean-louis\AppData\Local\Microsoft\Windows\INetCache\Content.MSO\35DA7942.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131695"/>
                    </a:xfrm>
                    <a:prstGeom prst="rect">
                      <a:avLst/>
                    </a:prstGeom>
                    <a:noFill/>
                    <a:ln>
                      <a:noFill/>
                    </a:ln>
                  </pic:spPr>
                </pic:pic>
              </a:graphicData>
            </a:graphic>
          </wp:inline>
        </w:drawing>
      </w:r>
      <w:r w:rsidRPr="009D3A61">
        <w:rPr>
          <w:rFonts w:ascii="Times New Roman" w:eastAsia="Times New Roman" w:hAnsi="Times New Roman" w:cs="Times New Roman"/>
          <w:color w:val="000000"/>
          <w:sz w:val="24"/>
          <w:szCs w:val="24"/>
          <w:shd w:val="clear" w:color="auto" w:fill="00FF00"/>
        </w:rPr>
        <w:br/>
      </w:r>
    </w:p>
    <w:p w14:paraId="5CAD36FB"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6. Are relevant tracking tools completed?</w:t>
      </w:r>
    </w:p>
    <w:p w14:paraId="7C232401"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6B293EFC"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9/18/2018 - Please be advised that the Secretariat is currently in the process of programming the GEF-7 core indicators into the Portal, and the agency will be asked to </w:t>
      </w:r>
      <w:proofErr w:type="gramStart"/>
      <w:r w:rsidRPr="009D3A61">
        <w:rPr>
          <w:rFonts w:ascii="Times New Roman" w:eastAsia="Times New Roman" w:hAnsi="Times New Roman" w:cs="Times New Roman"/>
          <w:color w:val="212529"/>
          <w:sz w:val="24"/>
          <w:szCs w:val="24"/>
        </w:rPr>
        <w:t>asked</w:t>
      </w:r>
      <w:proofErr w:type="gramEnd"/>
      <w:r w:rsidRPr="009D3A61">
        <w:rPr>
          <w:rFonts w:ascii="Times New Roman" w:eastAsia="Times New Roman" w:hAnsi="Times New Roman" w:cs="Times New Roman"/>
          <w:color w:val="212529"/>
          <w:sz w:val="24"/>
          <w:szCs w:val="24"/>
        </w:rPr>
        <w:t xml:space="preserve"> to input the information into the Portal once it has been programmed.</w:t>
      </w:r>
    </w:p>
    <w:p w14:paraId="286236DE"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4/2/2019 - In line with the Adaptation Program’s efforts to align more closely with GEF Trust Fund procedures, we have developed four Core Indicators for PIF-stage (as well as subsequent-stage) submissions to the LDCF and SCCF. These will also contribute to an adaptation section of the </w:t>
      </w:r>
      <w:hyperlink r:id="rId12" w:history="1">
        <w:r w:rsidRPr="009D3A61">
          <w:rPr>
            <w:rFonts w:ascii="Times New Roman" w:eastAsia="Times New Roman" w:hAnsi="Times New Roman" w:cs="Times New Roman"/>
            <w:color w:val="0A8BBC"/>
            <w:sz w:val="24"/>
            <w:szCs w:val="24"/>
          </w:rPr>
          <w:t>GEF Corporate Scorecard</w:t>
        </w:r>
      </w:hyperlink>
      <w:r w:rsidRPr="009D3A61">
        <w:rPr>
          <w:rFonts w:ascii="Times New Roman" w:eastAsia="Times New Roman" w:hAnsi="Times New Roman" w:cs="Times New Roman"/>
          <w:color w:val="212529"/>
          <w:sz w:val="24"/>
          <w:szCs w:val="24"/>
        </w:rPr>
        <w:t>.</w:t>
      </w:r>
    </w:p>
    <w:p w14:paraId="5ADFBD16"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proofErr w:type="spellStart"/>
      <w:r w:rsidRPr="009D3A61">
        <w:rPr>
          <w:rFonts w:ascii="Times New Roman" w:eastAsia="Times New Roman" w:hAnsi="Times New Roman" w:cs="Times New Roman"/>
          <w:b/>
          <w:bCs/>
          <w:color w:val="212529"/>
          <w:sz w:val="24"/>
          <w:szCs w:val="24"/>
        </w:rPr>
        <w:t>Reommended</w:t>
      </w:r>
      <w:proofErr w:type="spellEnd"/>
      <w:r w:rsidRPr="009D3A61">
        <w:rPr>
          <w:rFonts w:ascii="Times New Roman" w:eastAsia="Times New Roman" w:hAnsi="Times New Roman" w:cs="Times New Roman"/>
          <w:b/>
          <w:bCs/>
          <w:color w:val="212529"/>
          <w:sz w:val="24"/>
          <w:szCs w:val="24"/>
        </w:rPr>
        <w:t xml:space="preserve"> action: </w:t>
      </w:r>
      <w:r w:rsidRPr="009D3A61">
        <w:rPr>
          <w:rFonts w:ascii="Times New Roman" w:eastAsia="Times New Roman" w:hAnsi="Times New Roman" w:cs="Times New Roman"/>
          <w:color w:val="212529"/>
          <w:sz w:val="24"/>
          <w:szCs w:val="24"/>
        </w:rPr>
        <w:t>Due to overwhelming demands on the Portal at the moment which preclude our being able to program them in, we would like you to please include a separate brief document (can be just a page) in your GEF-7 LDCF/SCCF PIF submissions to us, titled “Core Indicators”.</w:t>
      </w:r>
    </w:p>
    <w:p w14:paraId="5465D80C"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The four </w:t>
      </w:r>
      <w:r w:rsidRPr="009D3A61">
        <w:rPr>
          <w:rFonts w:ascii="Times New Roman" w:eastAsia="Times New Roman" w:hAnsi="Times New Roman" w:cs="Times New Roman"/>
          <w:b/>
          <w:bCs/>
          <w:color w:val="212529"/>
          <w:sz w:val="24"/>
          <w:szCs w:val="24"/>
        </w:rPr>
        <w:t>Core LDCF/SCCF Indicators</w:t>
      </w:r>
      <w:r w:rsidRPr="009D3A61">
        <w:rPr>
          <w:rFonts w:ascii="Times New Roman" w:eastAsia="Times New Roman" w:hAnsi="Times New Roman" w:cs="Times New Roman"/>
          <w:color w:val="212529"/>
          <w:sz w:val="24"/>
          <w:szCs w:val="24"/>
        </w:rPr>
        <w:t> are:</w:t>
      </w:r>
    </w:p>
    <w:p w14:paraId="621E2324" w14:textId="77777777" w:rsidR="009D3A61" w:rsidRPr="009D3A61" w:rsidRDefault="009D3A61" w:rsidP="009D3A61">
      <w:pPr>
        <w:numPr>
          <w:ilvl w:val="0"/>
          <w:numId w:val="3"/>
        </w:numPr>
        <w:shd w:val="clear" w:color="auto" w:fill="EEEEEE"/>
        <w:spacing w:after="0" w:line="240" w:lineRule="auto"/>
        <w:ind w:left="495"/>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 xml:space="preserve">Number of direct </w:t>
      </w:r>
      <w:proofErr w:type="gramStart"/>
      <w:r w:rsidRPr="009D3A61">
        <w:rPr>
          <w:rFonts w:ascii="Times New Roman" w:eastAsia="Times New Roman" w:hAnsi="Times New Roman" w:cs="Times New Roman"/>
          <w:b/>
          <w:bCs/>
          <w:color w:val="212529"/>
          <w:sz w:val="24"/>
          <w:szCs w:val="24"/>
        </w:rPr>
        <w:t>beneficiaries</w:t>
      </w:r>
      <w:r w:rsidRPr="009D3A61">
        <w:rPr>
          <w:rFonts w:ascii="Times New Roman" w:eastAsia="Times New Roman" w:hAnsi="Times New Roman" w:cs="Times New Roman"/>
          <w:color w:val="212529"/>
          <w:sz w:val="24"/>
          <w:szCs w:val="24"/>
        </w:rPr>
        <w:t>  </w:t>
      </w:r>
      <w:r w:rsidRPr="009D3A61">
        <w:rPr>
          <w:rFonts w:ascii="Times New Roman" w:eastAsia="Times New Roman" w:hAnsi="Times New Roman" w:cs="Times New Roman"/>
          <w:b/>
          <w:bCs/>
          <w:color w:val="1F3864"/>
          <w:sz w:val="24"/>
          <w:szCs w:val="24"/>
        </w:rPr>
        <w:t>(</w:t>
      </w:r>
      <w:proofErr w:type="gramEnd"/>
      <w:r w:rsidRPr="009D3A61">
        <w:rPr>
          <w:rFonts w:ascii="Times New Roman" w:eastAsia="Times New Roman" w:hAnsi="Times New Roman" w:cs="Times New Roman"/>
          <w:b/>
          <w:bCs/>
          <w:color w:val="212529"/>
          <w:sz w:val="24"/>
          <w:szCs w:val="24"/>
        </w:rPr>
        <w:t>gender-segregated, M/F)</w:t>
      </w:r>
      <w:r w:rsidRPr="009D3A61">
        <w:rPr>
          <w:rFonts w:ascii="Times New Roman" w:eastAsia="Times New Roman" w:hAnsi="Times New Roman" w:cs="Times New Roman"/>
          <w:color w:val="212529"/>
          <w:sz w:val="24"/>
          <w:szCs w:val="24"/>
        </w:rPr>
        <w:br/>
        <w:t>Please include a breakdown of male/female beneficiaries. Please also note that “direct beneficiaries” in this case are those that directly benefit from adaptation technologies, improved livelihoods, climate-resilient facilities/infrastructure, and those with significantly reduced vulnerability to climatic hazards due to new or enhanced early warning systems. It does not include recipients of trainings or awareness-raising efforts (which is captured by Core Indicator 4, below). It also does not include an entire community far downstream of an area where a riverbank protection measure has been installed/improved, or the entire group of people who have downloaded an early warning app on their phones (many of whom may not necessarily be vulnerable).</w:t>
      </w:r>
    </w:p>
    <w:p w14:paraId="393713AA" w14:textId="77777777" w:rsidR="009D3A61" w:rsidRPr="009D3A61" w:rsidRDefault="009D3A61" w:rsidP="009D3A61">
      <w:pPr>
        <w:shd w:val="clear" w:color="auto" w:fill="EEEEEE"/>
        <w:spacing w:after="0" w:line="240" w:lineRule="auto"/>
        <w:ind w:left="495"/>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w:t>
      </w:r>
    </w:p>
    <w:p w14:paraId="10FA36B4" w14:textId="77777777" w:rsidR="009D3A61" w:rsidRPr="009D3A61" w:rsidRDefault="009D3A61" w:rsidP="009D3A61">
      <w:pPr>
        <w:numPr>
          <w:ilvl w:val="0"/>
          <w:numId w:val="4"/>
        </w:numPr>
        <w:shd w:val="clear" w:color="auto" w:fill="EEEEEE"/>
        <w:spacing w:after="0" w:line="240" w:lineRule="auto"/>
        <w:ind w:left="495"/>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Number of hectares of land under climate-resilient management: </w:t>
      </w:r>
      <w:r w:rsidRPr="009D3A61">
        <w:rPr>
          <w:rFonts w:ascii="Times New Roman" w:eastAsia="Times New Roman" w:hAnsi="Times New Roman" w:cs="Times New Roman"/>
          <w:color w:val="212529"/>
          <w:sz w:val="24"/>
          <w:szCs w:val="24"/>
        </w:rPr>
        <w:t>Please provide numbers for this indicator in hectares only. This indicator has been selected due to the large volume of LDCF/SCCF projects in the agriculture and food security sectors. If not relevant to the project, please omit.</w:t>
      </w:r>
    </w:p>
    <w:p w14:paraId="6A1157FA" w14:textId="77777777" w:rsidR="009D3A61" w:rsidRPr="009D3A61" w:rsidRDefault="009D3A61" w:rsidP="009D3A61">
      <w:pPr>
        <w:numPr>
          <w:ilvl w:val="0"/>
          <w:numId w:val="5"/>
        </w:numPr>
        <w:shd w:val="clear" w:color="auto" w:fill="EEEEEE"/>
        <w:spacing w:after="0" w:line="240" w:lineRule="auto"/>
        <w:ind w:left="495"/>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Number of policies, plans and development frameworks that mainstream climate resilience: </w:t>
      </w:r>
      <w:r w:rsidRPr="009D3A61">
        <w:rPr>
          <w:rFonts w:ascii="Times New Roman" w:eastAsia="Times New Roman" w:hAnsi="Times New Roman" w:cs="Times New Roman"/>
          <w:color w:val="212529"/>
          <w:sz w:val="24"/>
          <w:szCs w:val="24"/>
        </w:rPr>
        <w:t>Please include regional, national, sub-national and sectoral plans that the project will mainstream adaptation in.</w:t>
      </w:r>
    </w:p>
    <w:p w14:paraId="366901B0" w14:textId="77777777" w:rsidR="009D3A61" w:rsidRPr="009D3A61" w:rsidRDefault="009D3A61" w:rsidP="009D3A61">
      <w:pPr>
        <w:numPr>
          <w:ilvl w:val="0"/>
          <w:numId w:val="6"/>
        </w:numPr>
        <w:shd w:val="clear" w:color="auto" w:fill="EEEEEE"/>
        <w:spacing w:after="0" w:line="240" w:lineRule="auto"/>
        <w:ind w:left="495"/>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Number of people with enhanced capacity to identify climate risk and/or engage in adaptation measures (gender-segregated, M/F)</w:t>
      </w:r>
      <w:r w:rsidRPr="009D3A61">
        <w:rPr>
          <w:rFonts w:ascii="Times New Roman" w:eastAsia="Times New Roman" w:hAnsi="Times New Roman" w:cs="Times New Roman"/>
          <w:color w:val="212529"/>
          <w:sz w:val="24"/>
          <w:szCs w:val="24"/>
        </w:rPr>
        <w:t>: This number may include government staff, communities and households, private sector workers, etc. Please include a breakdown of male/female beneficiaries.    </w:t>
      </w:r>
    </w:p>
    <w:p w14:paraId="75729E0B"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6/22/2019 - Not cleared. There does not seem to be any information related to core indicators on the roadmap section of the portal.</w:t>
      </w:r>
    </w:p>
    <w:p w14:paraId="4925F56C"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p>
    <w:p w14:paraId="5044F997"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Recommended action: </w:t>
      </w:r>
      <w:r w:rsidRPr="009D3A61">
        <w:rPr>
          <w:rFonts w:ascii="Times New Roman" w:eastAsia="Times New Roman" w:hAnsi="Times New Roman" w:cs="Times New Roman"/>
          <w:color w:val="212529"/>
          <w:sz w:val="24"/>
          <w:szCs w:val="24"/>
        </w:rPr>
        <w:t>Please fill out and upload the Core Indicators and Meta-Data Spreadsheet that was circulated to Agencies following the Adaptation Task Force Meeting on April 1, 2019.</w:t>
      </w:r>
    </w:p>
    <w:p w14:paraId="0127E908"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p>
    <w:p w14:paraId="73237CD8"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7/8/2019 - Cleared. The agency has uploaded the core indicators and meta-data spreadsheet onto the roadmap section of the portal. </w:t>
      </w:r>
    </w:p>
    <w:p w14:paraId="3379595D"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51662392"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566F6943"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0B260549"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4CA5821B"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047D35AE"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2810EF4"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rPr>
        <w:t>UNDP, 11 February 2019</w:t>
      </w:r>
    </w:p>
    <w:p w14:paraId="3C279011"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 xml:space="preserve">This is well </w:t>
      </w:r>
      <w:proofErr w:type="gramStart"/>
      <w:r w:rsidRPr="009D3A61">
        <w:rPr>
          <w:rFonts w:ascii="Times New Roman" w:eastAsia="Times New Roman" w:hAnsi="Times New Roman" w:cs="Times New Roman"/>
          <w:color w:val="333333"/>
          <w:sz w:val="24"/>
          <w:szCs w:val="24"/>
        </w:rPr>
        <w:t>noted</w:t>
      </w:r>
      <w:proofErr w:type="gramEnd"/>
      <w:r w:rsidRPr="009D3A61">
        <w:rPr>
          <w:rFonts w:ascii="Times New Roman" w:eastAsia="Times New Roman" w:hAnsi="Times New Roman" w:cs="Times New Roman"/>
          <w:color w:val="333333"/>
          <w:sz w:val="24"/>
          <w:szCs w:val="24"/>
        </w:rPr>
        <w:t xml:space="preserve"> and action will be taken when the portal is updated</w:t>
      </w:r>
    </w:p>
    <w:p w14:paraId="54CEA574" w14:textId="77777777" w:rsidR="009D3A61" w:rsidRPr="009D3A61" w:rsidRDefault="009D3A61" w:rsidP="009D3A61">
      <w:pPr>
        <w:shd w:val="clear" w:color="auto" w:fill="FFFFFF"/>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shd w:val="clear" w:color="auto" w:fill="FFFFFF"/>
        </w:rPr>
        <w:t>UNDP, 6/5/2019 - The Excel table for core indicators has been uploaded</w:t>
      </w:r>
    </w:p>
    <w:p w14:paraId="16AE45B5" w14:textId="77777777" w:rsidR="009D3A61" w:rsidRPr="009D3A61" w:rsidRDefault="009D3A61" w:rsidP="009D3A61">
      <w:pPr>
        <w:shd w:val="clear" w:color="auto" w:fill="FFFFFF"/>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shd w:val="clear" w:color="auto" w:fill="FFFFFF"/>
        </w:rPr>
        <w:br/>
      </w:r>
    </w:p>
    <w:p w14:paraId="36B5002E" w14:textId="77777777" w:rsidR="009D3A61" w:rsidRPr="009D3A61" w:rsidRDefault="009D3A61" w:rsidP="009D3A61">
      <w:pPr>
        <w:shd w:val="clear" w:color="auto" w:fill="FFFFFF"/>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shd w:val="clear" w:color="auto" w:fill="FFFFFF"/>
        </w:rPr>
        <w:t>JP - uploaded as requested. </w:t>
      </w:r>
    </w:p>
    <w:p w14:paraId="58D4ACDE"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hAnsi="Times New Roman" w:cs="Times New Roman"/>
          <w:noProof/>
          <w:sz w:val="24"/>
          <w:szCs w:val="24"/>
        </w:rPr>
        <w:drawing>
          <wp:inline distT="0" distB="0" distL="0" distR="0" wp14:anchorId="2B048E7B" wp14:editId="68DAD36E">
            <wp:extent cx="5943600" cy="2131695"/>
            <wp:effectExtent l="0" t="0" r="0" b="1905"/>
            <wp:docPr id="1" name="Picture 1" descr="C:\Users\carline.jean-louis\AppData\Local\Microsoft\Windows\INetCache\Content.MSO\85572AA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arline.jean-louis\AppData\Local\Microsoft\Windows\INetCache\Content.MSO\85572AA0.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131695"/>
                    </a:xfrm>
                    <a:prstGeom prst="rect">
                      <a:avLst/>
                    </a:prstGeom>
                    <a:noFill/>
                    <a:ln>
                      <a:noFill/>
                    </a:ln>
                  </pic:spPr>
                </pic:pic>
              </a:graphicData>
            </a:graphic>
          </wp:inline>
        </w:drawing>
      </w:r>
    </w:p>
    <w:p w14:paraId="71F8976A" w14:textId="77777777" w:rsidR="009D3A61" w:rsidRPr="009D3A61" w:rsidRDefault="009D3A61" w:rsidP="009D3A61">
      <w:pPr>
        <w:shd w:val="clear" w:color="auto" w:fill="FCFCFC"/>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7. Only for Non-Grant Instrument: Has a reflow calendar been presented?</w:t>
      </w:r>
      <w:r w:rsidRPr="009D3A61">
        <w:rPr>
          <w:rFonts w:ascii="Times New Roman" w:eastAsia="Times New Roman" w:hAnsi="Times New Roman" w:cs="Times New Roman"/>
          <w:b/>
          <w:bCs/>
          <w:color w:val="212529"/>
          <w:sz w:val="24"/>
          <w:szCs w:val="24"/>
        </w:rPr>
        <w:br/>
      </w:r>
    </w:p>
    <w:p w14:paraId="68D5A462"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67102C93"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NA</w:t>
      </w:r>
    </w:p>
    <w:p w14:paraId="728AEF99"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p>
    <w:p w14:paraId="5716A582" w14:textId="77777777" w:rsidR="009D3A61" w:rsidRPr="009D3A61" w:rsidRDefault="009D3A61" w:rsidP="009D3A61">
      <w:pPr>
        <w:shd w:val="clear" w:color="auto" w:fill="FCFCFC"/>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1AD85FD8"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79E19F5B"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5FAB679C"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4DB2A7C2"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9DAA061"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3347A073"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8. Is the project coordinated with other related initiatives and national/regional plans in the country or in the region?</w:t>
      </w:r>
    </w:p>
    <w:p w14:paraId="5DE3353D"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707E60B7"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9/11/2018 - More information requested. </w:t>
      </w:r>
      <w:r w:rsidRPr="009D3A61">
        <w:rPr>
          <w:rFonts w:ascii="Times New Roman" w:eastAsia="Times New Roman" w:hAnsi="Times New Roman" w:cs="Times New Roman"/>
          <w:color w:val="3D3D3D"/>
          <w:sz w:val="24"/>
          <w:szCs w:val="24"/>
        </w:rPr>
        <w:t>This project is supporting the implementation of the NAP roadmap defined by the Government of Niger and will directly support the formulation of the NAP framework for the water sector, while also responded to priorities identified in Niger's NAPA and INDC. However, many of the national plans and policies cited in the CEO ER are outdated by 3 year or more. </w:t>
      </w:r>
    </w:p>
    <w:p w14:paraId="3B513A7A"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212529"/>
          <w:sz w:val="24"/>
          <w:szCs w:val="24"/>
        </w:rPr>
        <w:t>RECOMMENDED ACTION:</w:t>
      </w:r>
      <w:r w:rsidRPr="009D3A61">
        <w:rPr>
          <w:rFonts w:ascii="Times New Roman" w:eastAsia="Times New Roman" w:hAnsi="Times New Roman" w:cs="Times New Roman"/>
          <w:color w:val="212529"/>
          <w:sz w:val="24"/>
          <w:szCs w:val="24"/>
        </w:rPr>
        <w:t> Please update the relevant national plans and policies accordingly, if relevant.</w:t>
      </w:r>
    </w:p>
    <w:p w14:paraId="363D26AC"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GEFSEC, 4/2/2019 - Cleared. The PDES has been updated and the other plans and policies appear to be current and </w:t>
      </w:r>
      <w:proofErr w:type="gramStart"/>
      <w:r w:rsidRPr="009D3A61">
        <w:rPr>
          <w:rFonts w:ascii="Times New Roman" w:eastAsia="Times New Roman" w:hAnsi="Times New Roman" w:cs="Times New Roman"/>
          <w:color w:val="212529"/>
          <w:sz w:val="24"/>
          <w:szCs w:val="24"/>
        </w:rPr>
        <w:t>up-to-date</w:t>
      </w:r>
      <w:proofErr w:type="gramEnd"/>
      <w:r w:rsidRPr="009D3A61">
        <w:rPr>
          <w:rFonts w:ascii="Times New Roman" w:eastAsia="Times New Roman" w:hAnsi="Times New Roman" w:cs="Times New Roman"/>
          <w:color w:val="212529"/>
          <w:sz w:val="24"/>
          <w:szCs w:val="24"/>
        </w:rPr>
        <w:t>.</w:t>
      </w:r>
    </w:p>
    <w:p w14:paraId="630171D8"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497951BF"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4E41E3E7"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0D0F4C0"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7B4A4FCD"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6CE45472"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0E8885B0"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rPr>
        <w:t>UNDP, 11 February 2019</w:t>
      </w:r>
    </w:p>
    <w:p w14:paraId="267D768C"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3639A8E2"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The 2012-2015 PDES has been continued through the 2017-2021 PDES. This has been corrected in the CEO ER. The text has been updated accordingly in the CEO ER. No other National plan or policy appears outdated, kindly advise otherwise</w:t>
      </w:r>
    </w:p>
    <w:p w14:paraId="5D10BFA4"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 xml:space="preserve">9. Does the project include a budgeted M&amp;E Plan that </w:t>
      </w:r>
      <w:proofErr w:type="gramStart"/>
      <w:r w:rsidRPr="009D3A61">
        <w:rPr>
          <w:rFonts w:ascii="Times New Roman" w:eastAsia="Times New Roman" w:hAnsi="Times New Roman" w:cs="Times New Roman"/>
          <w:b/>
          <w:bCs/>
          <w:color w:val="212529"/>
          <w:sz w:val="24"/>
          <w:szCs w:val="24"/>
        </w:rPr>
        <w:t>monitors</w:t>
      </w:r>
      <w:proofErr w:type="gramEnd"/>
      <w:r w:rsidRPr="009D3A61">
        <w:rPr>
          <w:rFonts w:ascii="Times New Roman" w:eastAsia="Times New Roman" w:hAnsi="Times New Roman" w:cs="Times New Roman"/>
          <w:b/>
          <w:bCs/>
          <w:color w:val="212529"/>
          <w:sz w:val="24"/>
          <w:szCs w:val="24"/>
        </w:rPr>
        <w:t xml:space="preserve"> and measures results with indicators and targets?</w:t>
      </w:r>
    </w:p>
    <w:p w14:paraId="6694D2BD"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76658688"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9/12/2018 - Yes. A budgeted M&amp;E project is included in Section C. </w:t>
      </w:r>
    </w:p>
    <w:p w14:paraId="2FE7027F"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4C579BFA"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5807977E"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364B962A"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0CCC977D"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1FDC3BCD"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EEEF373"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FFE63AA"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10. Does the project have descriptions of a knowledge management plan?</w:t>
      </w:r>
    </w:p>
    <w:p w14:paraId="2D421EEA"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5CA8CCA6"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3D3D3D"/>
          <w:sz w:val="24"/>
          <w:szCs w:val="24"/>
        </w:rPr>
      </w:pPr>
      <w:r w:rsidRPr="009D3A61">
        <w:rPr>
          <w:rFonts w:ascii="Times New Roman" w:eastAsia="Times New Roman" w:hAnsi="Times New Roman" w:cs="Times New Roman"/>
          <w:color w:val="3D3D3D"/>
          <w:sz w:val="24"/>
          <w:szCs w:val="24"/>
        </w:rPr>
        <w:t xml:space="preserve">9/12/2018 - Yes. This is captured under component 3 </w:t>
      </w:r>
      <w:proofErr w:type="gramStart"/>
      <w:r w:rsidRPr="009D3A61">
        <w:rPr>
          <w:rFonts w:ascii="Times New Roman" w:eastAsia="Times New Roman" w:hAnsi="Times New Roman" w:cs="Times New Roman"/>
          <w:color w:val="3D3D3D"/>
          <w:sz w:val="24"/>
          <w:szCs w:val="24"/>
        </w:rPr>
        <w:t>-  output</w:t>
      </w:r>
      <w:proofErr w:type="gramEnd"/>
      <w:r w:rsidRPr="009D3A61">
        <w:rPr>
          <w:rFonts w:ascii="Times New Roman" w:eastAsia="Times New Roman" w:hAnsi="Times New Roman" w:cs="Times New Roman"/>
          <w:color w:val="3D3D3D"/>
          <w:sz w:val="24"/>
          <w:szCs w:val="24"/>
        </w:rPr>
        <w:t xml:space="preserve"> 3.3 will directly contribute to the delivery of the KM strategy.  An online community platform will also be set up to foster partnerships between local authorities and beneficiaries, to enable them to assess progress made, and support the scaling up of local experiences, through the availability of options impact assessments and appraisal. Under this project, such partnerships will be extended to research institutions intervening in the water sector, including local and international research centers, in order to support the performance and impact assessments in the intervention sites, using the monitoring and evaluation framework established under the output 3.2. Additionally, using the knowledge and lessons learned collected from the field-tested interventions under outcome </w:t>
      </w:r>
      <w:proofErr w:type="gramStart"/>
      <w:r w:rsidRPr="009D3A61">
        <w:rPr>
          <w:rFonts w:ascii="Times New Roman" w:eastAsia="Times New Roman" w:hAnsi="Times New Roman" w:cs="Times New Roman"/>
          <w:color w:val="3D3D3D"/>
          <w:sz w:val="24"/>
          <w:szCs w:val="24"/>
        </w:rPr>
        <w:t>2  will</w:t>
      </w:r>
      <w:proofErr w:type="gramEnd"/>
      <w:r w:rsidRPr="009D3A61">
        <w:rPr>
          <w:rFonts w:ascii="Times New Roman" w:eastAsia="Times New Roman" w:hAnsi="Times New Roman" w:cs="Times New Roman"/>
          <w:color w:val="3D3D3D"/>
          <w:sz w:val="24"/>
          <w:szCs w:val="24"/>
        </w:rPr>
        <w:t xml:space="preserve"> be also strengthened with the information collected in the online platform, which will provide a broad source of data for the water sector.  </w:t>
      </w:r>
    </w:p>
    <w:p w14:paraId="52BFEDBF"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3D3D3D"/>
          <w:sz w:val="24"/>
          <w:szCs w:val="24"/>
        </w:rPr>
      </w:pPr>
    </w:p>
    <w:p w14:paraId="28109261"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1ECC4C7C"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1E9F0232"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5240723"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6232B4C9"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4E4E7283"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328BF038"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3D8B6C03"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Agency Responses</w:t>
      </w:r>
    </w:p>
    <w:p w14:paraId="28BB7680"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br/>
      </w:r>
    </w:p>
    <w:p w14:paraId="3ABDC3F3"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11. Has the Agency adequately responded to comments at the PIF stage from:</w:t>
      </w:r>
    </w:p>
    <w:p w14:paraId="1D1304A4"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w:t>
      </w:r>
    </w:p>
    <w:p w14:paraId="7DA5C65D"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br/>
      </w:r>
    </w:p>
    <w:p w14:paraId="5BB7E63A"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3908366F"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4/2/2019 - Yes.</w:t>
      </w:r>
    </w:p>
    <w:p w14:paraId="0B1D015E"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72CA19BC"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4E4A300A"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0F21DB75"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20ECD998"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396457A3"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982E3A0"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0D63620C"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STAP</w:t>
      </w:r>
    </w:p>
    <w:p w14:paraId="38B50F92"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br/>
      </w:r>
    </w:p>
    <w:p w14:paraId="15232A22"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011428E1"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9/11/2018 - Yes. Responses to STAP comments are provided in Annex B.</w:t>
      </w:r>
    </w:p>
    <w:p w14:paraId="7D7100FF"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73403EDB"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02B8457C"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724E4524"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3FBF5E88"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2B9A59E7"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5B77CC3B"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1DE2E10E"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 Council</w:t>
      </w:r>
    </w:p>
    <w:p w14:paraId="23E0A5F6"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br/>
      </w:r>
    </w:p>
    <w:p w14:paraId="7C4B99F7"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7B5EA37F"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NA</w:t>
      </w:r>
    </w:p>
    <w:p w14:paraId="78B32842"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Edit - Comment was entered under the next item by accident.</w:t>
      </w:r>
    </w:p>
    <w:p w14:paraId="0C1C6630"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9/11/2018 - More information requested. Please indicate if responses to comments sent by Germany on March 3, 2017 have been recorded and where. </w:t>
      </w:r>
    </w:p>
    <w:p w14:paraId="3888FCCE"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4/2/2019 - Yes, a response matrix was included in Annex B of the CEO ER, which displays the agency's answers to Germany's comments.</w:t>
      </w:r>
    </w:p>
    <w:p w14:paraId="7A573B9B"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7F96A22A"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50D82503"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0F10B265"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0E98790D"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0A68AF95"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6D24A205"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3168912E"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Convention Secretariat</w:t>
      </w:r>
    </w:p>
    <w:p w14:paraId="139652D4"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br/>
      </w:r>
    </w:p>
    <w:p w14:paraId="08F43C93"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1CC497AA" w14:textId="77777777" w:rsidR="009D3A61" w:rsidRPr="009D3A61" w:rsidRDefault="009D3A61" w:rsidP="009D3A61">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3CFB1A71"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0832380C"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099CD36B"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6067660B"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sans-serif </w:t>
      </w:r>
    </w:p>
    <w:p w14:paraId="79C29A58"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39A826D1"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02E5FBB8" w14:textId="77777777" w:rsidR="009D3A61" w:rsidRPr="009D3A61" w:rsidRDefault="009D3A61" w:rsidP="009D3A61">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rPr>
        <w:t>UNDP, 8 February 2019</w:t>
      </w:r>
    </w:p>
    <w:p w14:paraId="4BF66283" w14:textId="77777777" w:rsidR="009D3A61" w:rsidRPr="009D3A61" w:rsidRDefault="009D3A61" w:rsidP="009D3A61">
      <w:pPr>
        <w:shd w:val="clear" w:color="auto" w:fill="F5F5F5"/>
        <w:spacing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333333"/>
          <w:sz w:val="24"/>
          <w:szCs w:val="24"/>
        </w:rPr>
        <w:t>The response table to Germany’s comments was added in the Annex B of the CEO Endorsement. It is worth noting that this entailed the inclusion of two additional projects (PISA and PROMAP) in the section “IV.3 </w:t>
      </w:r>
      <w:r w:rsidRPr="009D3A61">
        <w:rPr>
          <w:rFonts w:ascii="Times New Roman" w:eastAsia="Times New Roman" w:hAnsi="Times New Roman" w:cs="Times New Roman"/>
          <w:i/>
          <w:iCs/>
          <w:color w:val="333333"/>
          <w:sz w:val="24"/>
          <w:szCs w:val="24"/>
        </w:rPr>
        <w:t>Partnerships</w:t>
      </w:r>
      <w:r w:rsidRPr="009D3A61">
        <w:rPr>
          <w:rFonts w:ascii="Times New Roman" w:eastAsia="Times New Roman" w:hAnsi="Times New Roman" w:cs="Times New Roman"/>
          <w:color w:val="333333"/>
          <w:sz w:val="24"/>
          <w:szCs w:val="24"/>
        </w:rPr>
        <w:t xml:space="preserve">” of the </w:t>
      </w:r>
      <w:proofErr w:type="spellStart"/>
      <w:r w:rsidRPr="009D3A61">
        <w:rPr>
          <w:rFonts w:ascii="Times New Roman" w:eastAsia="Times New Roman" w:hAnsi="Times New Roman" w:cs="Times New Roman"/>
          <w:color w:val="333333"/>
          <w:sz w:val="24"/>
          <w:szCs w:val="24"/>
        </w:rPr>
        <w:t>Prodoc</w:t>
      </w:r>
      <w:proofErr w:type="spellEnd"/>
      <w:r w:rsidRPr="009D3A61">
        <w:rPr>
          <w:rFonts w:ascii="Times New Roman" w:eastAsia="Times New Roman" w:hAnsi="Times New Roman" w:cs="Times New Roman"/>
          <w:color w:val="333333"/>
          <w:sz w:val="24"/>
          <w:szCs w:val="24"/>
        </w:rPr>
        <w:t xml:space="preserve"> and “</w:t>
      </w:r>
      <w:r w:rsidRPr="009D3A61">
        <w:rPr>
          <w:rFonts w:ascii="Times New Roman" w:eastAsia="Times New Roman" w:hAnsi="Times New Roman" w:cs="Times New Roman"/>
          <w:i/>
          <w:iCs/>
          <w:color w:val="333333"/>
          <w:sz w:val="24"/>
          <w:szCs w:val="24"/>
        </w:rPr>
        <w:t>Associated baseline</w:t>
      </w:r>
      <w:r w:rsidRPr="009D3A61">
        <w:rPr>
          <w:rFonts w:ascii="Times New Roman" w:eastAsia="Times New Roman" w:hAnsi="Times New Roman" w:cs="Times New Roman"/>
          <w:color w:val="333333"/>
          <w:sz w:val="24"/>
          <w:szCs w:val="24"/>
        </w:rPr>
        <w:t>” in the CEO endorsement. </w:t>
      </w:r>
    </w:p>
    <w:p w14:paraId="462E1CED"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Recommendation</w:t>
      </w:r>
    </w:p>
    <w:p w14:paraId="721878B3"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br/>
      </w:r>
    </w:p>
    <w:p w14:paraId="2FDB6B9B" w14:textId="77777777" w:rsidR="009D3A61" w:rsidRPr="009D3A61" w:rsidRDefault="009D3A61" w:rsidP="009D3A61">
      <w:pPr>
        <w:shd w:val="clear" w:color="auto" w:fill="FFFFFF"/>
        <w:spacing w:after="0" w:line="240" w:lineRule="auto"/>
        <w:rPr>
          <w:rFonts w:ascii="Times New Roman" w:eastAsia="Times New Roman" w:hAnsi="Times New Roman" w:cs="Times New Roman"/>
          <w:b/>
          <w:bCs/>
          <w:color w:val="212529"/>
          <w:sz w:val="24"/>
          <w:szCs w:val="24"/>
        </w:rPr>
      </w:pPr>
      <w:r w:rsidRPr="009D3A61">
        <w:rPr>
          <w:rFonts w:ascii="Times New Roman" w:eastAsia="Times New Roman" w:hAnsi="Times New Roman" w:cs="Times New Roman"/>
          <w:b/>
          <w:bCs/>
          <w:color w:val="212529"/>
          <w:sz w:val="24"/>
          <w:szCs w:val="24"/>
        </w:rPr>
        <w:t>12. Is CEO endorsement recommended?</w:t>
      </w:r>
    </w:p>
    <w:p w14:paraId="0FBBE776"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Secretariat Comment at CEO Endorsement</w:t>
      </w:r>
    </w:p>
    <w:p w14:paraId="36AB5EA7"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9/18/2018 - Not yet. Please respond to Items 1,3,5, and 8 and resubmit. </w:t>
      </w:r>
    </w:p>
    <w:p w14:paraId="675AFCC4"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4/3/2019 - Not yet, please refer to the flagged items and resubmit.</w:t>
      </w:r>
    </w:p>
    <w:p w14:paraId="289FCBB6"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6/22/2019 - Not yet, please refer to the minor comments relating the missing documents and resubmit.</w:t>
      </w:r>
    </w:p>
    <w:p w14:paraId="1556DD29"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7/8/2019 - After reviewing this proposal, the majority of the proposal clearly presents what the project is attempting to achieve; however, at this stage of project development, the Secretariat would appreciate slightly more details regarding the specific project activities, particularly under outcomes 1 and 2. At the moment, some of the terms seem a bit too broad for CEO endorsement stage - for example, "</w:t>
      </w:r>
      <w:r w:rsidRPr="009D3A61">
        <w:rPr>
          <w:rFonts w:ascii="Times New Roman" w:eastAsia="Times New Roman" w:hAnsi="Times New Roman" w:cs="Times New Roman"/>
          <w:color w:val="3D3D3D"/>
          <w:sz w:val="24"/>
          <w:szCs w:val="24"/>
          <w:shd w:val="clear" w:color="auto" w:fill="FCFCFC"/>
        </w:rPr>
        <w:t>Hybrid household water supply solutions"; and "Multi-purpose infrastructures." There also seems to be a discrepancy between output 2.1 in the submission - is output 2.1 delivering water supply solutions, or is</w:t>
      </w:r>
      <w:r w:rsidRPr="009D3A61">
        <w:rPr>
          <w:rFonts w:ascii="Times New Roman" w:eastAsia="Times New Roman" w:hAnsi="Times New Roman" w:cs="Times New Roman"/>
          <w:color w:val="3D3D3D"/>
          <w:sz w:val="24"/>
          <w:szCs w:val="24"/>
        </w:rPr>
        <w:t> it "National, subnational and local stakeholders understand CCA practices related to sustainable water resources management?" There should be further information regarding exactly how many and what these solutions and infrastructures are.</w:t>
      </w:r>
    </w:p>
    <w:p w14:paraId="406F31C8"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b/>
          <w:bCs/>
          <w:color w:val="3D3D3D"/>
          <w:sz w:val="24"/>
          <w:szCs w:val="24"/>
        </w:rPr>
        <w:t>Recommended action: </w:t>
      </w:r>
      <w:r w:rsidRPr="009D3A61">
        <w:rPr>
          <w:rFonts w:ascii="Times New Roman" w:eastAsia="Times New Roman" w:hAnsi="Times New Roman" w:cs="Times New Roman"/>
          <w:color w:val="3D3D3D"/>
          <w:sz w:val="24"/>
          <w:szCs w:val="24"/>
        </w:rPr>
        <w:t>Please provide more detail on the outputs under outcomes 1 and 2. </w:t>
      </w:r>
    </w:p>
    <w:p w14:paraId="04D58EDD"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3D3D3D"/>
          <w:sz w:val="24"/>
          <w:szCs w:val="24"/>
        </w:rPr>
        <w:t>GEFSEC, 8/29/2019 - Cleared. The agency has provided more detailed information on the alternative scenario, particularly for outcomes 1 and 2, as requested by the Secretariat.</w:t>
      </w:r>
    </w:p>
    <w:p w14:paraId="0FD67986"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9/26/2019 - GEF PPO has brought several issues to our attention. Please rectify and resubmit for clearance.</w:t>
      </w:r>
    </w:p>
    <w:p w14:paraId="3200B6DD" w14:textId="77777777" w:rsidR="009D3A61" w:rsidRPr="009D3A61" w:rsidRDefault="009D3A61" w:rsidP="009D3A61">
      <w:pPr>
        <w:numPr>
          <w:ilvl w:val="1"/>
          <w:numId w:val="7"/>
        </w:numPr>
        <w:shd w:val="clear" w:color="auto" w:fill="EEEEEE"/>
        <w:spacing w:after="0" w:line="240" w:lineRule="auto"/>
        <w:ind w:left="1215"/>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Co-financing letters need to be translated into English – we have reviewed all co-fin docs and found that all the amounts are </w:t>
      </w:r>
      <w:proofErr w:type="gramStart"/>
      <w:r w:rsidRPr="009D3A61">
        <w:rPr>
          <w:rFonts w:ascii="Times New Roman" w:eastAsia="Times New Roman" w:hAnsi="Times New Roman" w:cs="Times New Roman"/>
          <w:color w:val="212529"/>
          <w:sz w:val="24"/>
          <w:szCs w:val="24"/>
        </w:rPr>
        <w:t>matching, but</w:t>
      </w:r>
      <w:proofErr w:type="gramEnd"/>
      <w:r w:rsidRPr="009D3A61">
        <w:rPr>
          <w:rFonts w:ascii="Times New Roman" w:eastAsia="Times New Roman" w:hAnsi="Times New Roman" w:cs="Times New Roman"/>
          <w:color w:val="212529"/>
          <w:sz w:val="24"/>
          <w:szCs w:val="24"/>
        </w:rPr>
        <w:t xml:space="preserve"> could not check whether the type of co-fin (grant, in-kind) are correct. The Agency can translate (no need of official translation).</w:t>
      </w:r>
    </w:p>
    <w:p w14:paraId="60740411" w14:textId="77777777" w:rsidR="009D3A61" w:rsidRPr="009D3A61" w:rsidRDefault="009D3A61" w:rsidP="009D3A61">
      <w:pPr>
        <w:numPr>
          <w:ilvl w:val="1"/>
          <w:numId w:val="8"/>
        </w:numPr>
        <w:shd w:val="clear" w:color="auto" w:fill="EEEEEE"/>
        <w:spacing w:after="0" w:line="240" w:lineRule="auto"/>
        <w:ind w:left="1215"/>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In Section Project Information, Executing Partner Type is incorrect – it cannot be GEF Agency (see screenshot below). Please ask the Agency to amend.</w:t>
      </w:r>
    </w:p>
    <w:p w14:paraId="5DCCDA76" w14:textId="77777777" w:rsidR="009D3A61" w:rsidRPr="009D3A61" w:rsidRDefault="009D3A61" w:rsidP="009D3A61">
      <w:pPr>
        <w:numPr>
          <w:ilvl w:val="1"/>
          <w:numId w:val="9"/>
        </w:numPr>
        <w:shd w:val="clear" w:color="auto" w:fill="EEEEEE"/>
        <w:spacing w:after="0" w:line="240" w:lineRule="auto"/>
        <w:ind w:left="1215"/>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The M&amp;E Plan includes some budget lines that either cannot be paid from the M&amp;E (i.e. the Audit as it has to be paid from the PMC, or the translations of the reports into English) or that are not applicable (i.e. tracking tools, as now projects have to report on Core </w:t>
      </w:r>
      <w:proofErr w:type="spellStart"/>
      <w:r w:rsidRPr="009D3A61">
        <w:rPr>
          <w:rFonts w:ascii="Times New Roman" w:eastAsia="Times New Roman" w:hAnsi="Times New Roman" w:cs="Times New Roman"/>
          <w:color w:val="212529"/>
          <w:sz w:val="24"/>
          <w:szCs w:val="24"/>
        </w:rPr>
        <w:t>Indicors</w:t>
      </w:r>
      <w:proofErr w:type="spellEnd"/>
      <w:r w:rsidRPr="009D3A61">
        <w:rPr>
          <w:rFonts w:ascii="Times New Roman" w:eastAsia="Times New Roman" w:hAnsi="Times New Roman" w:cs="Times New Roman"/>
          <w:color w:val="212529"/>
          <w:sz w:val="24"/>
          <w:szCs w:val="24"/>
        </w:rPr>
        <w:t>). Please amend</w:t>
      </w:r>
    </w:p>
    <w:p w14:paraId="16E5DC5A" w14:textId="77777777" w:rsidR="009D3A61" w:rsidRPr="009D3A61" w:rsidRDefault="009D3A61" w:rsidP="009D3A61">
      <w:pPr>
        <w:numPr>
          <w:ilvl w:val="1"/>
          <w:numId w:val="9"/>
        </w:numPr>
        <w:shd w:val="clear" w:color="auto" w:fill="EEEEEE"/>
        <w:spacing w:after="0" w:line="240" w:lineRule="auto"/>
        <w:ind w:left="1215"/>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In the </w:t>
      </w:r>
      <w:proofErr w:type="spellStart"/>
      <w:r w:rsidRPr="009D3A61">
        <w:rPr>
          <w:rFonts w:ascii="Times New Roman" w:eastAsia="Times New Roman" w:hAnsi="Times New Roman" w:cs="Times New Roman"/>
          <w:color w:val="212529"/>
          <w:sz w:val="24"/>
          <w:szCs w:val="24"/>
        </w:rPr>
        <w:t>ProDoc</w:t>
      </w:r>
      <w:proofErr w:type="spellEnd"/>
      <w:r w:rsidRPr="009D3A61">
        <w:rPr>
          <w:rFonts w:ascii="Times New Roman" w:eastAsia="Times New Roman" w:hAnsi="Times New Roman" w:cs="Times New Roman"/>
          <w:color w:val="212529"/>
          <w:sz w:val="24"/>
          <w:szCs w:val="24"/>
        </w:rPr>
        <w:t xml:space="preserve"> – section Governance and management arrangements (page 60 onwards), one finds issues that need to be corrected. (</w:t>
      </w:r>
      <w:proofErr w:type="spellStart"/>
      <w:r w:rsidRPr="009D3A61">
        <w:rPr>
          <w:rFonts w:ascii="Times New Roman" w:eastAsia="Times New Roman" w:hAnsi="Times New Roman" w:cs="Times New Roman"/>
          <w:color w:val="212529"/>
          <w:sz w:val="24"/>
          <w:szCs w:val="24"/>
        </w:rPr>
        <w:t>i</w:t>
      </w:r>
      <w:proofErr w:type="spellEnd"/>
      <w:r w:rsidRPr="009D3A61">
        <w:rPr>
          <w:rFonts w:ascii="Times New Roman" w:eastAsia="Times New Roman" w:hAnsi="Times New Roman" w:cs="Times New Roman"/>
          <w:color w:val="212529"/>
          <w:sz w:val="24"/>
          <w:szCs w:val="24"/>
        </w:rPr>
        <w:t>) Para 131 it is indicated that the Implementing Partner is responsible for the “</w:t>
      </w:r>
      <w:r w:rsidRPr="009D3A61">
        <w:rPr>
          <w:rFonts w:ascii="Times New Roman" w:eastAsia="Times New Roman" w:hAnsi="Times New Roman" w:cs="Times New Roman"/>
          <w:i/>
          <w:iCs/>
          <w:color w:val="212529"/>
          <w:sz w:val="24"/>
          <w:szCs w:val="24"/>
        </w:rPr>
        <w:t>effective use of UNDP resources."</w:t>
      </w:r>
      <w:r w:rsidRPr="009D3A61">
        <w:rPr>
          <w:rFonts w:ascii="Times New Roman" w:eastAsia="Times New Roman" w:hAnsi="Times New Roman" w:cs="Times New Roman"/>
          <w:color w:val="212529"/>
          <w:sz w:val="24"/>
          <w:szCs w:val="24"/>
        </w:rPr>
        <w:t xml:space="preserve"> It might be a typo, but the resources are mainly from GEF. Please amend. (ii) In Para 136 it is not specified who the Executive is (see screenshot below). In most UNDP projects the Executive (whose role is an executing function) is </w:t>
      </w:r>
      <w:proofErr w:type="gramStart"/>
      <w:r w:rsidRPr="009D3A61">
        <w:rPr>
          <w:rFonts w:ascii="Times New Roman" w:eastAsia="Times New Roman" w:hAnsi="Times New Roman" w:cs="Times New Roman"/>
          <w:color w:val="212529"/>
          <w:sz w:val="24"/>
          <w:szCs w:val="24"/>
        </w:rPr>
        <w:t>UNDP,   </w:t>
      </w:r>
      <w:proofErr w:type="gramEnd"/>
      <w:r w:rsidRPr="009D3A61">
        <w:rPr>
          <w:rFonts w:ascii="Times New Roman" w:eastAsia="Times New Roman" w:hAnsi="Times New Roman" w:cs="Times New Roman"/>
          <w:color w:val="212529"/>
          <w:sz w:val="24"/>
          <w:szCs w:val="24"/>
        </w:rPr>
        <w:t>   which is not allowed unless the secretariat approves it. Please ask the Agency to explicitly mention who the Executive is. (iii) In Para 138 it is not specified who the Senior Supplier is (see screenshot below). In most UNDP projects the Senior Supplier (whose role is an executing function) is UNDP, which is not allowed unless the secretariat approves it. Please ask the Agency to explicitly mention who the Senior Supplier is.</w:t>
      </w:r>
    </w:p>
    <w:p w14:paraId="0B43295D" w14:textId="77777777" w:rsidR="009D3A61" w:rsidRPr="009D3A61" w:rsidRDefault="009D3A61" w:rsidP="009D3A61">
      <w:pPr>
        <w:numPr>
          <w:ilvl w:val="1"/>
          <w:numId w:val="9"/>
        </w:numPr>
        <w:shd w:val="clear" w:color="auto" w:fill="EEEEEE"/>
        <w:spacing w:after="0" w:line="240" w:lineRule="auto"/>
        <w:ind w:left="1215"/>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In the </w:t>
      </w:r>
      <w:proofErr w:type="spellStart"/>
      <w:r w:rsidRPr="009D3A61">
        <w:rPr>
          <w:rFonts w:ascii="Times New Roman" w:eastAsia="Times New Roman" w:hAnsi="Times New Roman" w:cs="Times New Roman"/>
          <w:color w:val="212529"/>
          <w:sz w:val="24"/>
          <w:szCs w:val="24"/>
        </w:rPr>
        <w:t>ProDoc</w:t>
      </w:r>
      <w:proofErr w:type="spellEnd"/>
      <w:r w:rsidRPr="009D3A61">
        <w:rPr>
          <w:rFonts w:ascii="Times New Roman" w:eastAsia="Times New Roman" w:hAnsi="Times New Roman" w:cs="Times New Roman"/>
          <w:color w:val="212529"/>
          <w:sz w:val="24"/>
          <w:szCs w:val="24"/>
        </w:rPr>
        <w:t xml:space="preserve"> – section Total budget and work plan (page 65 onwards), the pro-rata salary of the National Finance and Administrative Specialist + the Communications Specialist (who belong to the Project Management Unit) is charged to the project’s components – these salaries totaling $150,000 have to be charged to the PMC – please  amend.</w:t>
      </w:r>
    </w:p>
    <w:p w14:paraId="2A967EE6"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1/2/</w:t>
      </w:r>
      <w:proofErr w:type="gramStart"/>
      <w:r w:rsidRPr="009D3A61">
        <w:rPr>
          <w:rFonts w:ascii="Times New Roman" w:eastAsia="Times New Roman" w:hAnsi="Times New Roman" w:cs="Times New Roman"/>
          <w:color w:val="212529"/>
          <w:sz w:val="24"/>
          <w:szCs w:val="24"/>
        </w:rPr>
        <w:t>2019  -</w:t>
      </w:r>
      <w:proofErr w:type="gramEnd"/>
      <w:r w:rsidRPr="009D3A61">
        <w:rPr>
          <w:rFonts w:ascii="Times New Roman" w:eastAsia="Times New Roman" w:hAnsi="Times New Roman" w:cs="Times New Roman"/>
          <w:color w:val="212529"/>
          <w:sz w:val="24"/>
          <w:szCs w:val="24"/>
        </w:rPr>
        <w:t xml:space="preserve"> Not yet, please see minor requests below.</w:t>
      </w:r>
    </w:p>
    <w:p w14:paraId="6A8EF42D"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1)  Not cleared. GEF PPO will request that the type of co-financing is specifically stated in the letters - i.e., wherein co-financing is listed as "grants", this must be explicitly indicated in the letter. Please rectify.</w:t>
      </w:r>
    </w:p>
    <w:p w14:paraId="093A4C26"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2)  This is cleared.</w:t>
      </w:r>
    </w:p>
    <w:p w14:paraId="1C881391"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3) This is cleared.</w:t>
      </w:r>
    </w:p>
    <w:p w14:paraId="2B635946"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4) Not </w:t>
      </w:r>
      <w:proofErr w:type="gramStart"/>
      <w:r w:rsidRPr="009D3A61">
        <w:rPr>
          <w:rFonts w:ascii="Times New Roman" w:eastAsia="Times New Roman" w:hAnsi="Times New Roman" w:cs="Times New Roman"/>
          <w:color w:val="212529"/>
          <w:sz w:val="24"/>
          <w:szCs w:val="24"/>
        </w:rPr>
        <w:t>cleared  -</w:t>
      </w:r>
      <w:proofErr w:type="gramEnd"/>
      <w:r w:rsidRPr="009D3A61">
        <w:rPr>
          <w:rFonts w:ascii="Times New Roman" w:eastAsia="Times New Roman" w:hAnsi="Times New Roman" w:cs="Times New Roman"/>
          <w:color w:val="212529"/>
          <w:sz w:val="24"/>
          <w:szCs w:val="24"/>
        </w:rPr>
        <w:t xml:space="preserve"> Minor clarification requested: In the graphic showing the project organization structure under Para 131, UNDP is still listed as the Senior Supplier. Please amend.  </w:t>
      </w:r>
    </w:p>
    <w:p w14:paraId="1D64A3BB"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xml:space="preserve">5) Not cleared – Minor clarification requested: If this is the case, please provide justification within the portal submission and </w:t>
      </w:r>
      <w:proofErr w:type="spellStart"/>
      <w:r w:rsidRPr="009D3A61">
        <w:rPr>
          <w:rFonts w:ascii="Times New Roman" w:eastAsia="Times New Roman" w:hAnsi="Times New Roman" w:cs="Times New Roman"/>
          <w:color w:val="212529"/>
          <w:sz w:val="24"/>
          <w:szCs w:val="24"/>
        </w:rPr>
        <w:t>Prodoc</w:t>
      </w:r>
      <w:proofErr w:type="spellEnd"/>
      <w:r w:rsidRPr="009D3A61">
        <w:rPr>
          <w:rFonts w:ascii="Times New Roman" w:eastAsia="Times New Roman" w:hAnsi="Times New Roman" w:cs="Times New Roman"/>
          <w:color w:val="212529"/>
          <w:sz w:val="24"/>
          <w:szCs w:val="24"/>
        </w:rPr>
        <w:t xml:space="preserve"> and change the title of the position </w:t>
      </w:r>
      <w:proofErr w:type="gramStart"/>
      <w:r w:rsidRPr="009D3A61">
        <w:rPr>
          <w:rFonts w:ascii="Times New Roman" w:eastAsia="Times New Roman" w:hAnsi="Times New Roman" w:cs="Times New Roman"/>
          <w:color w:val="212529"/>
          <w:sz w:val="24"/>
          <w:szCs w:val="24"/>
        </w:rPr>
        <w:t>so as to</w:t>
      </w:r>
      <w:proofErr w:type="gramEnd"/>
      <w:r w:rsidRPr="009D3A61">
        <w:rPr>
          <w:rFonts w:ascii="Times New Roman" w:eastAsia="Times New Roman" w:hAnsi="Times New Roman" w:cs="Times New Roman"/>
          <w:color w:val="212529"/>
          <w:sz w:val="24"/>
          <w:szCs w:val="24"/>
        </w:rPr>
        <w:t xml:space="preserve"> leave no doubt as to exactly what this person is doing.</w:t>
      </w:r>
    </w:p>
    <w:p w14:paraId="38E9F37B"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shd w:val="clear" w:color="auto" w:fill="FFFF00"/>
        </w:rPr>
        <w:br/>
      </w:r>
    </w:p>
    <w:p w14:paraId="022E9885"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GEFSEC, 1/14/2020 - </w:t>
      </w:r>
    </w:p>
    <w:p w14:paraId="509DC9D5"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br/>
      </w:r>
    </w:p>
    <w:p w14:paraId="5054CDF7"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1) Cleared.</w:t>
      </w:r>
    </w:p>
    <w:p w14:paraId="606E688D"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4) Cleared.</w:t>
      </w:r>
    </w:p>
    <w:p w14:paraId="06ADD1AD"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5) The justification for this is acceptable, cleared.</w:t>
      </w:r>
    </w:p>
    <w:p w14:paraId="55519544"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shd w:val="clear" w:color="auto" w:fill="FFFF00"/>
        </w:rPr>
        <w:br/>
      </w:r>
    </w:p>
    <w:p w14:paraId="35D82D1E"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shd w:val="clear" w:color="auto" w:fill="FFFF00"/>
        </w:rPr>
        <w:t>GEFSEC, 1/30/2020 - </w:t>
      </w:r>
    </w:p>
    <w:p w14:paraId="4147A274"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shd w:val="clear" w:color="auto" w:fill="FFFF00"/>
        </w:rPr>
        <w:br/>
      </w:r>
    </w:p>
    <w:p w14:paraId="74300BB6"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pacing w:val="11"/>
          <w:sz w:val="24"/>
          <w:szCs w:val="24"/>
        </w:rPr>
        <w:t>In consultation with GEF PPO, the following issues remain (below). Please address and resubmit for consideration.</w:t>
      </w:r>
    </w:p>
    <w:p w14:paraId="723E4192"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pacing w:val="11"/>
          <w:sz w:val="24"/>
          <w:szCs w:val="24"/>
        </w:rPr>
        <w:t>1</w:t>
      </w:r>
      <w:bookmarkStart w:id="3" w:name="_Hlk32339437"/>
      <w:r w:rsidRPr="009D3A61">
        <w:rPr>
          <w:rFonts w:ascii="Times New Roman" w:eastAsia="Times New Roman" w:hAnsi="Times New Roman" w:cs="Times New Roman"/>
          <w:color w:val="212529"/>
          <w:spacing w:val="11"/>
          <w:sz w:val="24"/>
          <w:szCs w:val="24"/>
        </w:rPr>
        <w:t>- Co-financing documents were all translated. However, the document from (</w:t>
      </w:r>
      <w:proofErr w:type="spellStart"/>
      <w:r w:rsidRPr="009D3A61">
        <w:rPr>
          <w:rFonts w:ascii="Times New Roman" w:eastAsia="Times New Roman" w:hAnsi="Times New Roman" w:cs="Times New Roman"/>
          <w:color w:val="212529"/>
          <w:spacing w:val="11"/>
          <w:sz w:val="24"/>
          <w:szCs w:val="24"/>
        </w:rPr>
        <w:t>i</w:t>
      </w:r>
      <w:proofErr w:type="spellEnd"/>
      <w:r w:rsidRPr="009D3A61">
        <w:rPr>
          <w:rFonts w:ascii="Times New Roman" w:eastAsia="Times New Roman" w:hAnsi="Times New Roman" w:cs="Times New Roman"/>
          <w:color w:val="212529"/>
          <w:spacing w:val="11"/>
          <w:sz w:val="24"/>
          <w:szCs w:val="24"/>
        </w:rPr>
        <w:t>) Ministry of Hydraulics and Sanitation and (ii) Ministry of Planning and Financing do not specify the type of Co-financing as ‘Grant’. In order to accept the type of Co-financing in Table C as ‘Grant’, this should be either explicit in the documents, or supported by somebody (co-financier or the Agency).</w:t>
      </w:r>
      <w:r w:rsidRPr="009D3A61">
        <w:rPr>
          <w:rFonts w:ascii="Times New Roman" w:eastAsia="Times New Roman" w:hAnsi="Times New Roman" w:cs="Times New Roman"/>
          <w:color w:val="212529"/>
          <w:spacing w:val="11"/>
          <w:sz w:val="24"/>
          <w:szCs w:val="24"/>
        </w:rPr>
        <w:br/>
        <w:t>Additionally, both sources of co-financing mentioned above are represented in two projects – however, the time life of both projects don’t match the timeline of the LDCF project, reason why the amount proposed cannot be accepted in full as co-finance:</w:t>
      </w:r>
      <w:r w:rsidRPr="009D3A61">
        <w:rPr>
          <w:rFonts w:ascii="Times New Roman" w:eastAsia="Times New Roman" w:hAnsi="Times New Roman" w:cs="Times New Roman"/>
          <w:color w:val="212529"/>
          <w:spacing w:val="11"/>
          <w:sz w:val="24"/>
          <w:szCs w:val="24"/>
        </w:rPr>
        <w:br/>
        <w:t xml:space="preserve">(a) "Rural Hydraulics Support </w:t>
      </w:r>
      <w:proofErr w:type="spellStart"/>
      <w:r w:rsidRPr="009D3A61">
        <w:rPr>
          <w:rFonts w:ascii="Times New Roman" w:eastAsia="Times New Roman" w:hAnsi="Times New Roman" w:cs="Times New Roman"/>
          <w:color w:val="212529"/>
          <w:spacing w:val="11"/>
          <w:sz w:val="24"/>
          <w:szCs w:val="24"/>
        </w:rPr>
        <w:t>Programme</w:t>
      </w:r>
      <w:proofErr w:type="spellEnd"/>
      <w:r w:rsidRPr="009D3A61">
        <w:rPr>
          <w:rFonts w:ascii="Times New Roman" w:eastAsia="Times New Roman" w:hAnsi="Times New Roman" w:cs="Times New Roman"/>
          <w:color w:val="212529"/>
          <w:spacing w:val="11"/>
          <w:sz w:val="24"/>
          <w:szCs w:val="24"/>
        </w:rPr>
        <w:t xml:space="preserve"> for the Water and Sanitation Sector (PHRASEA)", financed with the support of the Swiss Cooperation 2017-2021</w:t>
      </w:r>
      <w:r w:rsidRPr="009D3A61">
        <w:rPr>
          <w:rFonts w:ascii="Times New Roman" w:eastAsia="Times New Roman" w:hAnsi="Times New Roman" w:cs="Times New Roman"/>
          <w:color w:val="212529"/>
          <w:spacing w:val="11"/>
          <w:sz w:val="24"/>
          <w:szCs w:val="24"/>
        </w:rPr>
        <w:br/>
        <w:t>(b) “Community Action for Climate Resilience (CAP/RC)”, approved in 2012, with an additional financing approved in 2019 and expected closing May 2021.</w:t>
      </w:r>
      <w:r w:rsidRPr="009D3A61">
        <w:rPr>
          <w:rFonts w:ascii="Times New Roman" w:eastAsia="Times New Roman" w:hAnsi="Times New Roman" w:cs="Times New Roman"/>
          <w:color w:val="212529"/>
          <w:spacing w:val="11"/>
          <w:sz w:val="24"/>
          <w:szCs w:val="24"/>
        </w:rPr>
        <w:br/>
        <w:t>A third source of co-financing is represented by a Green Climate Fund financed project (“National Adaptation Plan-Advancing, medium and long term adaptation planning and budgeting in Niger (NAP)”) whose timeline is from 2018 to 2022 – as the projects above, time life of this project doesn’t match the timeline of the LDCF project, reason why the amount proposed cannot be accepted in full as co-finance.</w:t>
      </w:r>
      <w:r w:rsidRPr="009D3A61">
        <w:rPr>
          <w:rFonts w:ascii="Times New Roman" w:eastAsia="Times New Roman" w:hAnsi="Times New Roman" w:cs="Times New Roman"/>
          <w:color w:val="212529"/>
          <w:spacing w:val="11"/>
          <w:sz w:val="24"/>
          <w:szCs w:val="24"/>
        </w:rPr>
        <w:br/>
      </w:r>
      <w:bookmarkEnd w:id="3"/>
    </w:p>
    <w:p w14:paraId="59667300"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pacing w:val="11"/>
          <w:sz w:val="24"/>
          <w:szCs w:val="24"/>
        </w:rPr>
        <w:t>Please consult the co-financiers and reasonably propose co-financing amounts that accurately match the LDCF’s project timeline.</w:t>
      </w:r>
      <w:r w:rsidRPr="009D3A61">
        <w:rPr>
          <w:rFonts w:ascii="Times New Roman" w:eastAsia="Times New Roman" w:hAnsi="Times New Roman" w:cs="Times New Roman"/>
          <w:color w:val="212529"/>
          <w:spacing w:val="11"/>
          <w:sz w:val="24"/>
          <w:szCs w:val="24"/>
        </w:rPr>
        <w:br/>
      </w:r>
      <w:r w:rsidRPr="009D3A61">
        <w:rPr>
          <w:rFonts w:ascii="Times New Roman" w:eastAsia="Times New Roman" w:hAnsi="Times New Roman" w:cs="Times New Roman"/>
          <w:color w:val="212529"/>
          <w:spacing w:val="11"/>
          <w:sz w:val="24"/>
          <w:szCs w:val="24"/>
        </w:rPr>
        <w:br/>
        <w:t>2- M&amp;E Plan still has ineligible expenses (Audit and Translation) - Please amend.</w:t>
      </w:r>
      <w:r w:rsidRPr="009D3A61">
        <w:rPr>
          <w:rFonts w:ascii="Times New Roman" w:eastAsia="Times New Roman" w:hAnsi="Times New Roman" w:cs="Times New Roman"/>
          <w:color w:val="212529"/>
          <w:spacing w:val="11"/>
          <w:sz w:val="24"/>
          <w:szCs w:val="24"/>
        </w:rPr>
        <w:br/>
      </w:r>
      <w:r w:rsidRPr="009D3A61">
        <w:rPr>
          <w:rFonts w:ascii="Times New Roman" w:eastAsia="Times New Roman" w:hAnsi="Times New Roman" w:cs="Times New Roman"/>
          <w:color w:val="212529"/>
          <w:spacing w:val="11"/>
          <w:sz w:val="24"/>
          <w:szCs w:val="24"/>
        </w:rPr>
        <w:br/>
        <w:t xml:space="preserve">3- Still in the </w:t>
      </w:r>
      <w:proofErr w:type="spellStart"/>
      <w:r w:rsidRPr="009D3A61">
        <w:rPr>
          <w:rFonts w:ascii="Times New Roman" w:eastAsia="Times New Roman" w:hAnsi="Times New Roman" w:cs="Times New Roman"/>
          <w:color w:val="212529"/>
          <w:spacing w:val="11"/>
          <w:sz w:val="24"/>
          <w:szCs w:val="24"/>
        </w:rPr>
        <w:t>ProDoc</w:t>
      </w:r>
      <w:proofErr w:type="spellEnd"/>
      <w:r w:rsidRPr="009D3A61">
        <w:rPr>
          <w:rFonts w:ascii="Times New Roman" w:eastAsia="Times New Roman" w:hAnsi="Times New Roman" w:cs="Times New Roman"/>
          <w:color w:val="212529"/>
          <w:spacing w:val="11"/>
          <w:sz w:val="24"/>
          <w:szCs w:val="24"/>
        </w:rPr>
        <w:t xml:space="preserve"> – section Total budget and work plan (page 69 onwards), the pro-rata salary of the National Finance and Administrative Specialist + the Communications Specialist (who belong to the Project Management Unit) is charged to the project’s components (see screenshot below). While you the explanation is clear, the TORs that show the activities and the deliverables that will be expected from paying the costs of these professionals out of the Components are not available. Please provide these TORs in order to understand what the GEF portion is paying for. In the same section, there are two budget lines that we overlooked in our previous review: Direct Project Costs and Rental &amp; Maintenance-Premises (see screenshot below). Please request the Agency to assure that the charge of these two items will be covered by the co-financing portion of the PMC, not by the GEF portion.</w:t>
      </w:r>
    </w:p>
    <w:p w14:paraId="4A56B5AB" w14:textId="77777777" w:rsidR="009D3A61" w:rsidRPr="009D3A61" w:rsidRDefault="009D3A61" w:rsidP="009D3A61">
      <w:pPr>
        <w:shd w:val="clear" w:color="auto" w:fill="EEEEEE"/>
        <w:spacing w:after="100" w:afterAutospacing="1"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 </w:t>
      </w:r>
    </w:p>
    <w:p w14:paraId="7B8445D2" w14:textId="77777777" w:rsidR="009D3A61" w:rsidRPr="009D3A61" w:rsidRDefault="009D3A61" w:rsidP="009D3A61">
      <w:pPr>
        <w:shd w:val="clear" w:color="auto" w:fill="EEEEEE"/>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shd w:val="clear" w:color="auto" w:fill="FFFF00"/>
        </w:rPr>
        <w:br/>
      </w:r>
    </w:p>
    <w:p w14:paraId="1C778E4A" w14:textId="77777777" w:rsidR="009D3A61" w:rsidRP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p>
    <w:p w14:paraId="319A703F" w14:textId="09D9E6BF" w:rsidR="009D3A61" w:rsidRDefault="009D3A61" w:rsidP="009D3A61">
      <w:pPr>
        <w:shd w:val="clear" w:color="auto" w:fill="FFFFFF"/>
        <w:spacing w:after="0" w:line="240" w:lineRule="auto"/>
        <w:rPr>
          <w:rFonts w:ascii="Times New Roman" w:eastAsia="Times New Roman" w:hAnsi="Times New Roman" w:cs="Times New Roman"/>
          <w:color w:val="212529"/>
          <w:sz w:val="24"/>
          <w:szCs w:val="24"/>
        </w:rPr>
      </w:pPr>
      <w:r w:rsidRPr="009D3A61">
        <w:rPr>
          <w:rFonts w:ascii="Times New Roman" w:eastAsia="Times New Roman" w:hAnsi="Times New Roman" w:cs="Times New Roman"/>
          <w:color w:val="212529"/>
          <w:sz w:val="24"/>
          <w:szCs w:val="24"/>
        </w:rPr>
        <w:t>Response to Secretariat comments</w:t>
      </w:r>
    </w:p>
    <w:p w14:paraId="0775D733" w14:textId="4ECD80A4" w:rsidR="004B7204" w:rsidRDefault="004B7204" w:rsidP="009D3A61">
      <w:pPr>
        <w:shd w:val="clear" w:color="auto" w:fill="FFFFFF"/>
        <w:spacing w:after="0" w:line="240" w:lineRule="auto"/>
        <w:rPr>
          <w:rFonts w:ascii="Times New Roman" w:eastAsia="Times New Roman" w:hAnsi="Times New Roman" w:cs="Times New Roman"/>
          <w:color w:val="212529"/>
          <w:sz w:val="24"/>
          <w:szCs w:val="24"/>
        </w:rPr>
      </w:pPr>
    </w:p>
    <w:p w14:paraId="3CCCE780" w14:textId="3857E6AA" w:rsidR="004B7204" w:rsidRPr="004B7204" w:rsidRDefault="004B7204" w:rsidP="009D3A61">
      <w:pPr>
        <w:shd w:val="clear" w:color="auto" w:fill="FFFFFF"/>
        <w:spacing w:after="0" w:line="240" w:lineRule="auto"/>
        <w:rPr>
          <w:rFonts w:ascii="Times New Roman" w:eastAsia="Times New Roman" w:hAnsi="Times New Roman" w:cs="Times New Roman"/>
          <w:b/>
          <w:bCs/>
          <w:color w:val="212529"/>
          <w:sz w:val="24"/>
          <w:szCs w:val="24"/>
        </w:rPr>
      </w:pPr>
      <w:r w:rsidRPr="004B7204">
        <w:rPr>
          <w:rFonts w:ascii="Times New Roman" w:eastAsia="Times New Roman" w:hAnsi="Times New Roman" w:cs="Times New Roman"/>
          <w:b/>
          <w:bCs/>
          <w:color w:val="212529"/>
          <w:sz w:val="24"/>
          <w:szCs w:val="24"/>
        </w:rPr>
        <w:t>UNDP Response, 24 April 2020</w:t>
      </w:r>
    </w:p>
    <w:p w14:paraId="0CD0DFAE" w14:textId="15CADAC8" w:rsidR="009D3A61" w:rsidRPr="00850A84" w:rsidRDefault="00E71669" w:rsidP="00247568">
      <w:pPr>
        <w:pStyle w:val="ListParagraph"/>
        <w:numPr>
          <w:ilvl w:val="0"/>
          <w:numId w:val="12"/>
        </w:numPr>
        <w:shd w:val="clear" w:color="auto" w:fill="F5F5F5"/>
        <w:spacing w:after="0"/>
        <w:jc w:val="both"/>
        <w:textAlignment w:val="center"/>
        <w:rPr>
          <w:color w:val="333333"/>
          <w:highlight w:val="yellow"/>
        </w:rPr>
      </w:pPr>
      <w:r w:rsidRPr="00850A84">
        <w:rPr>
          <w:color w:val="333333"/>
          <w:highlight w:val="yellow"/>
        </w:rPr>
        <w:t xml:space="preserve">The type of co-financing </w:t>
      </w:r>
      <w:r w:rsidRPr="00850A84">
        <w:rPr>
          <w:color w:val="333333"/>
          <w:highlight w:val="yellow"/>
          <w:lang w:val="en-GB"/>
        </w:rPr>
        <w:t>was</w:t>
      </w:r>
      <w:r w:rsidRPr="00850A84">
        <w:rPr>
          <w:color w:val="333333"/>
          <w:highlight w:val="yellow"/>
        </w:rPr>
        <w:t xml:space="preserve"> mistakenly attributed to grant, and</w:t>
      </w:r>
      <w:r w:rsidR="00850A84" w:rsidRPr="00850A84">
        <w:rPr>
          <w:color w:val="333333"/>
          <w:highlight w:val="yellow"/>
        </w:rPr>
        <w:t>,</w:t>
      </w:r>
      <w:r w:rsidRPr="00850A84">
        <w:rPr>
          <w:color w:val="333333"/>
          <w:highlight w:val="yellow"/>
        </w:rPr>
        <w:t xml:space="preserve"> besides UNDP TRAC resources</w:t>
      </w:r>
      <w:r w:rsidR="00247568" w:rsidRPr="00850A84">
        <w:rPr>
          <w:color w:val="333333"/>
          <w:highlight w:val="yellow"/>
        </w:rPr>
        <w:t xml:space="preserve"> and the GCF NAP project</w:t>
      </w:r>
      <w:r w:rsidRPr="00850A84">
        <w:rPr>
          <w:color w:val="333333"/>
          <w:highlight w:val="yellow"/>
        </w:rPr>
        <w:t xml:space="preserve"> (for </w:t>
      </w:r>
      <w:r w:rsidR="00247568" w:rsidRPr="00850A84">
        <w:rPr>
          <w:color w:val="333333"/>
          <w:highlight w:val="yellow"/>
        </w:rPr>
        <w:t xml:space="preserve">a </w:t>
      </w:r>
      <w:r w:rsidR="00850A84" w:rsidRPr="00850A84">
        <w:rPr>
          <w:color w:val="333333"/>
          <w:highlight w:val="yellow"/>
        </w:rPr>
        <w:t xml:space="preserve">revised </w:t>
      </w:r>
      <w:r w:rsidR="00247568" w:rsidRPr="00850A84">
        <w:rPr>
          <w:color w:val="333333"/>
          <w:highlight w:val="yellow"/>
        </w:rPr>
        <w:t xml:space="preserve">total of </w:t>
      </w:r>
      <w:r w:rsidRPr="00850A84">
        <w:rPr>
          <w:color w:val="333333"/>
          <w:highlight w:val="yellow"/>
        </w:rPr>
        <w:t>US$</w:t>
      </w:r>
      <w:r w:rsidR="00247568" w:rsidRPr="00850A84">
        <w:rPr>
          <w:color w:val="333333"/>
          <w:highlight w:val="yellow"/>
        </w:rPr>
        <w:t xml:space="preserve"> 3,167,282</w:t>
      </w:r>
      <w:r w:rsidRPr="00850A84">
        <w:rPr>
          <w:color w:val="333333"/>
          <w:highlight w:val="yellow"/>
        </w:rPr>
        <w:t>), the other co-financing</w:t>
      </w:r>
      <w:r w:rsidR="00247568" w:rsidRPr="00850A84">
        <w:rPr>
          <w:color w:val="333333"/>
          <w:highlight w:val="yellow"/>
        </w:rPr>
        <w:t>s</w:t>
      </w:r>
      <w:r w:rsidRPr="00850A84">
        <w:rPr>
          <w:color w:val="333333"/>
          <w:highlight w:val="yellow"/>
        </w:rPr>
        <w:t xml:space="preserve"> are in-kind. Regarding the duration of the projects in co-financing, it should be noted that these letters date back </w:t>
      </w:r>
      <w:r w:rsidR="007844C0" w:rsidRPr="00850A84">
        <w:rPr>
          <w:color w:val="333333"/>
          <w:highlight w:val="yellow"/>
        </w:rPr>
        <w:t>from Ju</w:t>
      </w:r>
      <w:r w:rsidR="00A40039" w:rsidRPr="00850A84">
        <w:rPr>
          <w:color w:val="333333"/>
          <w:highlight w:val="yellow"/>
        </w:rPr>
        <w:t>l</w:t>
      </w:r>
      <w:r w:rsidR="007844C0" w:rsidRPr="00850A84">
        <w:rPr>
          <w:color w:val="333333"/>
          <w:highlight w:val="yellow"/>
        </w:rPr>
        <w:t>y 2018</w:t>
      </w:r>
      <w:r w:rsidR="00247568" w:rsidRPr="00850A84">
        <w:rPr>
          <w:color w:val="333333"/>
          <w:highlight w:val="yellow"/>
        </w:rPr>
        <w:t>, when</w:t>
      </w:r>
      <w:r w:rsidR="007844C0" w:rsidRPr="00850A84">
        <w:rPr>
          <w:color w:val="333333"/>
          <w:highlight w:val="yellow"/>
        </w:rPr>
        <w:t xml:space="preserve"> the projects still had most of their implementation period to go</w:t>
      </w:r>
      <w:r w:rsidR="00A40039" w:rsidRPr="00850A84">
        <w:rPr>
          <w:color w:val="333333"/>
          <w:highlight w:val="yellow"/>
        </w:rPr>
        <w:t>.</w:t>
      </w:r>
      <w:r w:rsidR="00247568" w:rsidRPr="00850A84">
        <w:rPr>
          <w:color w:val="333333"/>
          <w:highlight w:val="yellow"/>
        </w:rPr>
        <w:t xml:space="preserve"> New co-financing</w:t>
      </w:r>
      <w:r w:rsidR="00850A84" w:rsidRPr="00850A84">
        <w:rPr>
          <w:color w:val="333333"/>
          <w:highlight w:val="yellow"/>
        </w:rPr>
        <w:t>s</w:t>
      </w:r>
      <w:r w:rsidR="00247568" w:rsidRPr="00850A84">
        <w:rPr>
          <w:color w:val="333333"/>
          <w:highlight w:val="yellow"/>
        </w:rPr>
        <w:t xml:space="preserve"> were </w:t>
      </w:r>
      <w:r w:rsidR="00850A84" w:rsidRPr="00850A84">
        <w:rPr>
          <w:color w:val="333333"/>
          <w:highlight w:val="yellow"/>
        </w:rPr>
        <w:t>however identified,</w:t>
      </w:r>
      <w:r w:rsidR="00247568" w:rsidRPr="00850A84">
        <w:rPr>
          <w:color w:val="333333"/>
          <w:highlight w:val="yellow"/>
        </w:rPr>
        <w:t xml:space="preserve"> and new letters were issued by the Ministry of Hydraulics and Sanitation and the CNEDD for a total of in-kind co-financing of US$ </w:t>
      </w:r>
      <w:r w:rsidR="00850A84" w:rsidRPr="00850A84">
        <w:rPr>
          <w:color w:val="333333"/>
          <w:highlight w:val="yellow"/>
        </w:rPr>
        <w:t>28</w:t>
      </w:r>
      <w:r w:rsidR="00247568" w:rsidRPr="00850A84">
        <w:rPr>
          <w:color w:val="333333"/>
          <w:highlight w:val="yellow"/>
        </w:rPr>
        <w:t>,</w:t>
      </w:r>
      <w:r w:rsidR="00850A84" w:rsidRPr="00850A84">
        <w:rPr>
          <w:color w:val="333333"/>
          <w:highlight w:val="yellow"/>
        </w:rPr>
        <w:t>7</w:t>
      </w:r>
      <w:r w:rsidR="00247568" w:rsidRPr="00850A84">
        <w:rPr>
          <w:color w:val="333333"/>
          <w:highlight w:val="yellow"/>
        </w:rPr>
        <w:t xml:space="preserve">00,000. Letters are available in annex and the new amounts were revised in the Project Document and CEO ER. </w:t>
      </w:r>
    </w:p>
    <w:p w14:paraId="4421D1EE" w14:textId="6A32412B" w:rsidR="00A40039" w:rsidRPr="00850A84" w:rsidRDefault="00A40039" w:rsidP="00E71669">
      <w:pPr>
        <w:pStyle w:val="ListParagraph"/>
        <w:numPr>
          <w:ilvl w:val="0"/>
          <w:numId w:val="12"/>
        </w:numPr>
        <w:shd w:val="clear" w:color="auto" w:fill="F5F5F5"/>
        <w:spacing w:after="0"/>
        <w:textAlignment w:val="center"/>
        <w:rPr>
          <w:color w:val="333333"/>
          <w:highlight w:val="yellow"/>
        </w:rPr>
      </w:pPr>
      <w:r w:rsidRPr="00850A84">
        <w:rPr>
          <w:color w:val="333333"/>
          <w:highlight w:val="yellow"/>
        </w:rPr>
        <w:t xml:space="preserve">Audit and translation were withdrawn from the M&amp;E table. </w:t>
      </w:r>
      <w:r w:rsidR="00850A84" w:rsidRPr="00850A84">
        <w:rPr>
          <w:color w:val="333333"/>
          <w:highlight w:val="yellow"/>
        </w:rPr>
        <w:t xml:space="preserve">In addition, following new guidance from UNDP, an M&amp;E component was added into the budget, reflecting the costs identified in table 5, provided in section VII. </w:t>
      </w:r>
    </w:p>
    <w:p w14:paraId="607F6862" w14:textId="00428139" w:rsidR="009D3A61" w:rsidRPr="00850A84" w:rsidRDefault="00A40039" w:rsidP="00573A7B">
      <w:pPr>
        <w:pStyle w:val="ListParagraph"/>
        <w:numPr>
          <w:ilvl w:val="0"/>
          <w:numId w:val="12"/>
        </w:numPr>
        <w:shd w:val="clear" w:color="auto" w:fill="F5F5F5"/>
        <w:spacing w:after="0"/>
        <w:textAlignment w:val="center"/>
        <w:rPr>
          <w:color w:val="333333"/>
          <w:highlight w:val="yellow"/>
        </w:rPr>
      </w:pPr>
      <w:r w:rsidRPr="00850A84">
        <w:rPr>
          <w:color w:val="333333"/>
          <w:highlight w:val="yellow"/>
        </w:rPr>
        <w:t>The TORs</w:t>
      </w:r>
      <w:r w:rsidR="001631A2" w:rsidRPr="00850A84">
        <w:rPr>
          <w:color w:val="333333"/>
          <w:highlight w:val="yellow"/>
        </w:rPr>
        <w:t>,</w:t>
      </w:r>
      <w:r w:rsidRPr="00850A84">
        <w:rPr>
          <w:color w:val="333333"/>
          <w:highlight w:val="yellow"/>
        </w:rPr>
        <w:t xml:space="preserve"> that were provided in Annex C</w:t>
      </w:r>
      <w:r w:rsidR="001631A2" w:rsidRPr="00850A84">
        <w:rPr>
          <w:color w:val="333333"/>
          <w:highlight w:val="yellow"/>
        </w:rPr>
        <w:t>,</w:t>
      </w:r>
      <w:r w:rsidRPr="00850A84">
        <w:rPr>
          <w:color w:val="333333"/>
          <w:highlight w:val="yellow"/>
        </w:rPr>
        <w:t xml:space="preserve"> detail the activities to be conducted by the Communication Specialist and the Project Coordinator</w:t>
      </w:r>
      <w:r w:rsidR="00850A84">
        <w:rPr>
          <w:color w:val="333333"/>
          <w:highlight w:val="yellow"/>
        </w:rPr>
        <w:t xml:space="preserve"> – who are both budgeted under the different components considering their technical support to the project</w:t>
      </w:r>
      <w:r w:rsidRPr="00850A84">
        <w:rPr>
          <w:color w:val="333333"/>
          <w:highlight w:val="yellow"/>
        </w:rPr>
        <w:t>. The ToRs now provide additional details as per the explanation provided in the previous resubmission</w:t>
      </w:r>
      <w:r w:rsidR="00781609" w:rsidRPr="00850A84">
        <w:rPr>
          <w:color w:val="333333"/>
          <w:highlight w:val="yellow"/>
        </w:rPr>
        <w:t xml:space="preserve"> – see annex C</w:t>
      </w:r>
      <w:r w:rsidRPr="00850A84">
        <w:rPr>
          <w:color w:val="333333"/>
          <w:highlight w:val="yellow"/>
        </w:rPr>
        <w:t xml:space="preserve">. The ToRs for the Finance and Administrative specialist are also available in Annex C, but this </w:t>
      </w:r>
      <w:r w:rsidR="00781609" w:rsidRPr="00850A84">
        <w:rPr>
          <w:color w:val="333333"/>
          <w:highlight w:val="yellow"/>
        </w:rPr>
        <w:t xml:space="preserve">staff is budgeted under the PMC and focuses mainly on project management functions, providing only limited technical inputs. </w:t>
      </w:r>
      <w:r w:rsidR="001631A2" w:rsidRPr="00850A84">
        <w:rPr>
          <w:color w:val="333333"/>
          <w:highlight w:val="yellow"/>
        </w:rPr>
        <w:t>Finally,</w:t>
      </w:r>
      <w:r w:rsidR="00573A7B" w:rsidRPr="00850A84">
        <w:rPr>
          <w:color w:val="333333"/>
          <w:highlight w:val="yellow"/>
        </w:rPr>
        <w:t xml:space="preserve"> the Direct Project Costs and Rental &amp; Maintenance-Premises are already budgeted under UNDP TRAC co-financing and not charged to the LDCF budget. </w:t>
      </w:r>
    </w:p>
    <w:p w14:paraId="12D4580A"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333333"/>
          <w:sz w:val="24"/>
          <w:szCs w:val="24"/>
        </w:rPr>
      </w:pPr>
      <w:r w:rsidRPr="009D3A61">
        <w:rPr>
          <w:rFonts w:ascii="Times New Roman" w:eastAsia="Times New Roman" w:hAnsi="Times New Roman" w:cs="Times New Roman"/>
          <w:color w:val="333333"/>
          <w:sz w:val="24"/>
          <w:szCs w:val="24"/>
        </w:rPr>
        <w:t> </w:t>
      </w:r>
    </w:p>
    <w:p w14:paraId="77422257" w14:textId="77777777" w:rsidR="009D3A61" w:rsidRPr="009D3A61" w:rsidRDefault="009D3A61" w:rsidP="009D3A6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rPr>
        <w:t>3Dec2019 CG</w:t>
      </w:r>
    </w:p>
    <w:p w14:paraId="3F2C51FA" w14:textId="77777777" w:rsidR="009D3A61" w:rsidRPr="009D3A61" w:rsidRDefault="009D3A61" w:rsidP="009D3A6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shd w:val="clear" w:color="auto" w:fill="FFFFFF"/>
        </w:rPr>
        <w:t>1. The co-financing letters have been translated (the French version remains the official and signed document, however the English version is available in a document provided in a separate document).</w:t>
      </w:r>
    </w:p>
    <w:p w14:paraId="2251ACBA" w14:textId="77777777" w:rsidR="009D3A61" w:rsidRPr="009D3A61" w:rsidRDefault="009D3A61" w:rsidP="009D3A6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shd w:val="clear" w:color="auto" w:fill="FFFFFF"/>
        </w:rPr>
        <w:t>2. </w:t>
      </w:r>
      <w:bookmarkStart w:id="4" w:name="_Hlk26282257"/>
      <w:r w:rsidRPr="009D3A61">
        <w:rPr>
          <w:rFonts w:ascii="Times New Roman" w:eastAsia="Times New Roman" w:hAnsi="Times New Roman" w:cs="Times New Roman"/>
          <w:color w:val="000000"/>
          <w:sz w:val="24"/>
          <w:szCs w:val="24"/>
          <w:shd w:val="clear" w:color="auto" w:fill="FFFFFF"/>
        </w:rPr>
        <w:t>I</w:t>
      </w:r>
      <w:bookmarkEnd w:id="4"/>
      <w:r w:rsidRPr="009D3A61">
        <w:rPr>
          <w:rFonts w:ascii="Times New Roman" w:eastAsia="Times New Roman" w:hAnsi="Times New Roman" w:cs="Times New Roman"/>
          <w:color w:val="000000"/>
          <w:sz w:val="24"/>
          <w:szCs w:val="24"/>
          <w:shd w:val="clear" w:color="auto" w:fill="FFFFFF"/>
        </w:rPr>
        <w:t>n the GEF Portal, the Executing partner Type was wrongly indicated.  It should read “Government”.  The required change has been communicated to the GEF Sec IT department as the Portal does not allow us to make the changes.</w:t>
      </w:r>
    </w:p>
    <w:p w14:paraId="325C2B4C" w14:textId="77777777" w:rsidR="009D3A61" w:rsidRPr="009D3A61" w:rsidRDefault="009D3A61" w:rsidP="009D3A6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shd w:val="clear" w:color="auto" w:fill="FFFFFF"/>
        </w:rPr>
        <w:t>3. The M&amp;E budget is an indicator of all the costs related to M&amp;E, which are later spread into the project budget. M&amp;E costs include audit which is budgeted under project management costs in the total budget (</w:t>
      </w:r>
      <w:r w:rsidRPr="009D3A61">
        <w:rPr>
          <w:rFonts w:ascii="Times New Roman" w:eastAsia="Times New Roman" w:hAnsi="Times New Roman" w:cs="Times New Roman"/>
          <w:i/>
          <w:iCs/>
          <w:color w:val="000000"/>
          <w:sz w:val="24"/>
          <w:szCs w:val="24"/>
          <w:shd w:val="clear" w:color="auto" w:fill="FFFFFF"/>
        </w:rPr>
        <w:t>see section X. Total budget and workplan, budget line 25, p72</w:t>
      </w:r>
      <w:r w:rsidRPr="009D3A61">
        <w:rPr>
          <w:rFonts w:ascii="Times New Roman" w:eastAsia="Times New Roman" w:hAnsi="Times New Roman" w:cs="Times New Roman"/>
          <w:color w:val="000000"/>
          <w:sz w:val="24"/>
          <w:szCs w:val="24"/>
          <w:shd w:val="clear" w:color="auto" w:fill="FFFFFF"/>
        </w:rPr>
        <w:t>).  The costs for the update of the tracking tools, this was deleted from the M&amp;E budget and replaced by the costs for the monitoring of core indicators. The change was made both in the project document and the CEO Endorsement. Please note the document was first submitted in September 2018, when tracking tools were still requested.</w:t>
      </w:r>
    </w:p>
    <w:p w14:paraId="14F5C047" w14:textId="77777777" w:rsidR="009D3A61" w:rsidRPr="009D3A61" w:rsidRDefault="009D3A61" w:rsidP="009D3A61">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shd w:val="clear" w:color="auto" w:fill="FFFFFF"/>
        </w:rPr>
        <w:t>4.  In the section on Governance and Management arrangements, (</w:t>
      </w:r>
      <w:proofErr w:type="spellStart"/>
      <w:r w:rsidRPr="009D3A61">
        <w:rPr>
          <w:rFonts w:ascii="Times New Roman" w:eastAsia="Times New Roman" w:hAnsi="Times New Roman" w:cs="Times New Roman"/>
          <w:color w:val="000000"/>
          <w:sz w:val="24"/>
          <w:szCs w:val="24"/>
          <w:shd w:val="clear" w:color="auto" w:fill="FFFFFF"/>
        </w:rPr>
        <w:t>i</w:t>
      </w:r>
      <w:proofErr w:type="spellEnd"/>
      <w:r w:rsidRPr="009D3A61">
        <w:rPr>
          <w:rFonts w:ascii="Times New Roman" w:eastAsia="Times New Roman" w:hAnsi="Times New Roman" w:cs="Times New Roman"/>
          <w:color w:val="000000"/>
          <w:sz w:val="24"/>
          <w:szCs w:val="24"/>
          <w:shd w:val="clear" w:color="auto" w:fill="FFFFFF"/>
        </w:rPr>
        <w:t>) the paragraph 131 was corrected to mention LDCF resources “the effective use of LDCF and UNDP resources”, (ii) under paragraph 135, it is specified that the SE/CNEDD will be the executive, (iii) the senior supplier has been specified and is the National Project Director, at the SE/CNEDD.  </w:t>
      </w:r>
    </w:p>
    <w:p w14:paraId="32DE2A14" w14:textId="77777777" w:rsidR="009D3A61" w:rsidRPr="009D3A61" w:rsidRDefault="009D3A61" w:rsidP="009D3A61">
      <w:pPr>
        <w:shd w:val="clear" w:color="auto" w:fill="F5F5F5"/>
        <w:spacing w:after="0" w:line="240" w:lineRule="auto"/>
        <w:textAlignment w:val="center"/>
        <w:rPr>
          <w:rFonts w:ascii="Times New Roman" w:eastAsia="Times New Roman" w:hAnsi="Times New Roman" w:cs="Times New Roman"/>
          <w:color w:val="000000"/>
          <w:sz w:val="24"/>
          <w:szCs w:val="24"/>
        </w:rPr>
      </w:pPr>
      <w:r w:rsidRPr="009D3A61">
        <w:rPr>
          <w:rFonts w:ascii="Times New Roman" w:eastAsia="Times New Roman" w:hAnsi="Times New Roman" w:cs="Times New Roman"/>
          <w:color w:val="000000"/>
          <w:sz w:val="24"/>
          <w:szCs w:val="24"/>
          <w:shd w:val="clear" w:color="auto" w:fill="FFFFFF"/>
        </w:rPr>
        <w:t>5.  The communication specialist does not only perform project management function and should therefore be also included in the project component costs instead of only PMC. Part of his costs have been included under PMC and the rest remains under the different components. His role will be to improve the KM on the results of the project in order to (</w:t>
      </w:r>
      <w:proofErr w:type="spellStart"/>
      <w:r w:rsidRPr="009D3A61">
        <w:rPr>
          <w:rFonts w:ascii="Times New Roman" w:eastAsia="Times New Roman" w:hAnsi="Times New Roman" w:cs="Times New Roman"/>
          <w:color w:val="000000"/>
          <w:sz w:val="24"/>
          <w:szCs w:val="24"/>
          <w:shd w:val="clear" w:color="auto" w:fill="FFFFFF"/>
        </w:rPr>
        <w:t>i</w:t>
      </w:r>
      <w:proofErr w:type="spellEnd"/>
      <w:r w:rsidRPr="009D3A61">
        <w:rPr>
          <w:rFonts w:ascii="Times New Roman" w:eastAsia="Times New Roman" w:hAnsi="Times New Roman" w:cs="Times New Roman"/>
          <w:color w:val="000000"/>
          <w:sz w:val="24"/>
          <w:szCs w:val="24"/>
          <w:shd w:val="clear" w:color="auto" w:fill="FFFFFF"/>
        </w:rPr>
        <w:t xml:space="preserve">) strengthen the ownership, (ii) increase the understanding of climate change and the project for project beneficiaries and other stakeholders and (iii) enable the up scaling. Another option would have been to recruit a national consultant to intervene punctually, but it is considered less efficient in the case of this project. More specifically, he will play an important role for the implementation of the activities 1.2.3, 1.3.5, 2.2.3, 3.1.2 and the output 3.3.  The costs of the Finance and Administration specialist were imputed to the PMC.  The costs of the project manager were partly re-allocated into the outcomes as the project manager technically supports the achievements of the outcomes and is not solely responsible for the management of the daily activities. The project manager will have a strong background on adaptation, with a focus on water resources, and will be qualified to technically support the three project components. The project manager will be working with the different experts for the design and the implementation of the activities, </w:t>
      </w:r>
      <w:proofErr w:type="gramStart"/>
      <w:r w:rsidRPr="009D3A61">
        <w:rPr>
          <w:rFonts w:ascii="Times New Roman" w:eastAsia="Times New Roman" w:hAnsi="Times New Roman" w:cs="Times New Roman"/>
          <w:color w:val="000000"/>
          <w:sz w:val="24"/>
          <w:szCs w:val="24"/>
          <w:shd w:val="clear" w:color="auto" w:fill="FFFFFF"/>
        </w:rPr>
        <w:t>in particular he</w:t>
      </w:r>
      <w:proofErr w:type="gramEnd"/>
      <w:r w:rsidRPr="009D3A61">
        <w:rPr>
          <w:rFonts w:ascii="Times New Roman" w:eastAsia="Times New Roman" w:hAnsi="Times New Roman" w:cs="Times New Roman"/>
          <w:color w:val="000000"/>
          <w:sz w:val="24"/>
          <w:szCs w:val="24"/>
          <w:shd w:val="clear" w:color="auto" w:fill="FFFFFF"/>
        </w:rPr>
        <w:t xml:space="preserve"> will guide the identification of the sites and best options for the activities under outcome 2, on water resources. He will also support the coordination of planning activities under outcome 1 and avoid inconsistency between the different mechanisms, planning revisions or training. Finally, he will also participate and facilitate dialogues to be organized as part of the outcome 3.</w:t>
      </w:r>
    </w:p>
    <w:p w14:paraId="10010348" w14:textId="77777777" w:rsidR="009D3A61" w:rsidRPr="00573A7B" w:rsidRDefault="009D3A61" w:rsidP="00573A7B">
      <w:pPr>
        <w:shd w:val="clear" w:color="auto" w:fill="F5F5F5"/>
        <w:spacing w:after="0" w:line="240" w:lineRule="auto"/>
        <w:jc w:val="both"/>
        <w:textAlignment w:val="center"/>
        <w:rPr>
          <w:rFonts w:ascii="Times New Roman" w:eastAsia="Times New Roman" w:hAnsi="Times New Roman" w:cs="Times New Roman"/>
          <w:color w:val="000000"/>
          <w:sz w:val="24"/>
          <w:szCs w:val="24"/>
        </w:rPr>
      </w:pPr>
    </w:p>
    <w:p w14:paraId="11E7959C" w14:textId="77777777" w:rsidR="00F75D7E" w:rsidRPr="009D3A61" w:rsidRDefault="00F75D7E">
      <w:pPr>
        <w:rPr>
          <w:rFonts w:ascii="Times New Roman" w:hAnsi="Times New Roman" w:cs="Times New Roman"/>
          <w:sz w:val="24"/>
          <w:szCs w:val="24"/>
        </w:rPr>
      </w:pPr>
    </w:p>
    <w:sectPr w:rsidR="00F75D7E" w:rsidRPr="009D3A61">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0DA6AE" w14:textId="77777777" w:rsidR="00064668" w:rsidRDefault="00064668" w:rsidP="009D3A61">
      <w:pPr>
        <w:spacing w:after="0" w:line="240" w:lineRule="auto"/>
      </w:pPr>
      <w:r>
        <w:separator/>
      </w:r>
    </w:p>
  </w:endnote>
  <w:endnote w:type="continuationSeparator" w:id="0">
    <w:p w14:paraId="76AC1EA5" w14:textId="77777777" w:rsidR="00064668" w:rsidRDefault="00064668" w:rsidP="009D3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1717935"/>
      <w:docPartObj>
        <w:docPartGallery w:val="Page Numbers (Bottom of Page)"/>
        <w:docPartUnique/>
      </w:docPartObj>
    </w:sdtPr>
    <w:sdtEndPr>
      <w:rPr>
        <w:noProof/>
      </w:rPr>
    </w:sdtEndPr>
    <w:sdtContent>
      <w:p w14:paraId="666E2955" w14:textId="77777777" w:rsidR="009D3A61" w:rsidRDefault="009D3A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348DDA" w14:textId="77777777" w:rsidR="009D3A61" w:rsidRDefault="009D3A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72E495" w14:textId="77777777" w:rsidR="00064668" w:rsidRDefault="00064668" w:rsidP="009D3A61">
      <w:pPr>
        <w:spacing w:after="0" w:line="240" w:lineRule="auto"/>
      </w:pPr>
      <w:r>
        <w:separator/>
      </w:r>
    </w:p>
  </w:footnote>
  <w:footnote w:type="continuationSeparator" w:id="0">
    <w:p w14:paraId="1424ADC7" w14:textId="77777777" w:rsidR="00064668" w:rsidRDefault="00064668" w:rsidP="009D3A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13DAC"/>
    <w:multiLevelType w:val="multilevel"/>
    <w:tmpl w:val="78E8C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77E88"/>
    <w:multiLevelType w:val="multilevel"/>
    <w:tmpl w:val="EFC612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A83C6C"/>
    <w:multiLevelType w:val="multilevel"/>
    <w:tmpl w:val="7826DE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8D0281"/>
    <w:multiLevelType w:val="multilevel"/>
    <w:tmpl w:val="57E21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C04A64"/>
    <w:multiLevelType w:val="multilevel"/>
    <w:tmpl w:val="3342CCC0"/>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A93F61"/>
    <w:multiLevelType w:val="multilevel"/>
    <w:tmpl w:val="4E6CF8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A84EC6"/>
    <w:multiLevelType w:val="multilevel"/>
    <w:tmpl w:val="9DEA87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CF35F9"/>
    <w:multiLevelType w:val="multilevel"/>
    <w:tmpl w:val="995A7FB4"/>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65170A"/>
    <w:multiLevelType w:val="multilevel"/>
    <w:tmpl w:val="3246ED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31653CD"/>
    <w:multiLevelType w:val="multilevel"/>
    <w:tmpl w:val="53544F86"/>
    <w:lvl w:ilvl="0">
      <w:start w:val="1"/>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73B6EE1"/>
    <w:multiLevelType w:val="multilevel"/>
    <w:tmpl w:val="FE3E36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81B14FA"/>
    <w:multiLevelType w:val="hybridMultilevel"/>
    <w:tmpl w:val="CFBAA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8"/>
  </w:num>
  <w:num w:numId="4">
    <w:abstractNumId w:val="5"/>
  </w:num>
  <w:num w:numId="5">
    <w:abstractNumId w:val="10"/>
  </w:num>
  <w:num w:numId="6">
    <w:abstractNumId w:val="1"/>
  </w:num>
  <w:num w:numId="7">
    <w:abstractNumId w:val="6"/>
  </w:num>
  <w:num w:numId="8">
    <w:abstractNumId w:val="4"/>
  </w:num>
  <w:num w:numId="9">
    <w:abstractNumId w:val="9"/>
  </w:num>
  <w:num w:numId="10">
    <w:abstractNumId w:val="2"/>
  </w:num>
  <w:num w:numId="11">
    <w:abstractNumId w:val="7"/>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A61"/>
    <w:rsid w:val="00026486"/>
    <w:rsid w:val="00064668"/>
    <w:rsid w:val="001631A2"/>
    <w:rsid w:val="00247568"/>
    <w:rsid w:val="002C6AF0"/>
    <w:rsid w:val="003C35D8"/>
    <w:rsid w:val="004A71FA"/>
    <w:rsid w:val="004B7204"/>
    <w:rsid w:val="00512243"/>
    <w:rsid w:val="00573A7B"/>
    <w:rsid w:val="00781609"/>
    <w:rsid w:val="007844C0"/>
    <w:rsid w:val="007D199A"/>
    <w:rsid w:val="00850A84"/>
    <w:rsid w:val="00871924"/>
    <w:rsid w:val="008C2187"/>
    <w:rsid w:val="00923FBC"/>
    <w:rsid w:val="009D3A61"/>
    <w:rsid w:val="00A22612"/>
    <w:rsid w:val="00A40039"/>
    <w:rsid w:val="00D344A2"/>
    <w:rsid w:val="00DE561F"/>
    <w:rsid w:val="00E27262"/>
    <w:rsid w:val="00E71669"/>
    <w:rsid w:val="00E9340B"/>
    <w:rsid w:val="00F75D7E"/>
    <w:rsid w:val="00FD77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FEF36"/>
  <w15:chartTrackingRefBased/>
  <w15:docId w15:val="{84E8E381-F2E6-4520-A2B0-A847BFEB1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9D3A6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3A61"/>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9D3A61"/>
  </w:style>
  <w:style w:type="character" w:styleId="Strong">
    <w:name w:val="Strong"/>
    <w:basedOn w:val="DefaultParagraphFont"/>
    <w:uiPriority w:val="22"/>
    <w:qFormat/>
    <w:rsid w:val="009D3A61"/>
    <w:rPr>
      <w:b/>
      <w:bCs/>
    </w:rPr>
  </w:style>
  <w:style w:type="paragraph" w:styleId="NormalWeb">
    <w:name w:val="Normal (Web)"/>
    <w:basedOn w:val="Normal"/>
    <w:uiPriority w:val="99"/>
    <w:semiHidden/>
    <w:unhideWhenUsed/>
    <w:rsid w:val="009D3A6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gefquestion">
    <w:name w:val="gefquestion"/>
    <w:basedOn w:val="Normal"/>
    <w:rsid w:val="009D3A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current-fontname">
    <w:name w:val="note-current-fontname"/>
    <w:basedOn w:val="DefaultParagraphFont"/>
    <w:rsid w:val="009D3A61"/>
  </w:style>
  <w:style w:type="paragraph" w:styleId="ListParagraph">
    <w:name w:val="List Paragraph"/>
    <w:basedOn w:val="Normal"/>
    <w:uiPriority w:val="34"/>
    <w:qFormat/>
    <w:rsid w:val="009D3A61"/>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D3A61"/>
  </w:style>
  <w:style w:type="paragraph" w:styleId="CommentText">
    <w:name w:val="annotation text"/>
    <w:basedOn w:val="Normal"/>
    <w:link w:val="CommentTextChar"/>
    <w:uiPriority w:val="99"/>
    <w:semiHidden/>
    <w:unhideWhenUsed/>
    <w:rsid w:val="009D3A6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TextChar">
    <w:name w:val="Comment Text Char"/>
    <w:basedOn w:val="DefaultParagraphFont"/>
    <w:link w:val="CommentText"/>
    <w:uiPriority w:val="99"/>
    <w:semiHidden/>
    <w:rsid w:val="009D3A61"/>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D3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3A61"/>
  </w:style>
  <w:style w:type="paragraph" w:styleId="Footer">
    <w:name w:val="footer"/>
    <w:basedOn w:val="Normal"/>
    <w:link w:val="FooterChar"/>
    <w:uiPriority w:val="99"/>
    <w:unhideWhenUsed/>
    <w:rsid w:val="009D3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3A61"/>
  </w:style>
  <w:style w:type="paragraph" w:styleId="BalloonText">
    <w:name w:val="Balloon Text"/>
    <w:basedOn w:val="Normal"/>
    <w:link w:val="BalloonTextChar"/>
    <w:uiPriority w:val="99"/>
    <w:semiHidden/>
    <w:unhideWhenUsed/>
    <w:rsid w:val="00E716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1669"/>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40039"/>
    <w:pPr>
      <w:spacing w:before="0" w:beforeAutospacing="0" w:after="160" w:afterAutospacing="0"/>
    </w:pPr>
    <w:rPr>
      <w:rFonts w:asciiTheme="minorHAnsi" w:eastAsiaTheme="minorHAnsi" w:hAnsiTheme="minorHAnsi" w:cstheme="minorBidi"/>
      <w:b/>
      <w:bCs/>
      <w:sz w:val="20"/>
      <w:szCs w:val="20"/>
    </w:rPr>
  </w:style>
  <w:style w:type="character" w:customStyle="1" w:styleId="CommentSubjectChar">
    <w:name w:val="Comment Subject Char"/>
    <w:basedOn w:val="CommentTextChar"/>
    <w:link w:val="CommentSubject"/>
    <w:uiPriority w:val="99"/>
    <w:semiHidden/>
    <w:rsid w:val="00A40039"/>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967153">
      <w:bodyDiv w:val="1"/>
      <w:marLeft w:val="0"/>
      <w:marRight w:val="0"/>
      <w:marTop w:val="0"/>
      <w:marBottom w:val="0"/>
      <w:divBdr>
        <w:top w:val="none" w:sz="0" w:space="0" w:color="auto"/>
        <w:left w:val="none" w:sz="0" w:space="0" w:color="auto"/>
        <w:bottom w:val="none" w:sz="0" w:space="0" w:color="auto"/>
        <w:right w:val="none" w:sz="0" w:space="0" w:color="auto"/>
      </w:divBdr>
      <w:divsChild>
        <w:div w:id="1357344065">
          <w:marLeft w:val="-225"/>
          <w:marRight w:val="-225"/>
          <w:marTop w:val="0"/>
          <w:marBottom w:val="0"/>
          <w:divBdr>
            <w:top w:val="none" w:sz="0" w:space="0" w:color="auto"/>
            <w:left w:val="none" w:sz="0" w:space="0" w:color="auto"/>
            <w:bottom w:val="none" w:sz="0" w:space="0" w:color="auto"/>
            <w:right w:val="none" w:sz="0" w:space="0" w:color="auto"/>
          </w:divBdr>
          <w:divsChild>
            <w:div w:id="1785032924">
              <w:marLeft w:val="0"/>
              <w:marRight w:val="0"/>
              <w:marTop w:val="0"/>
              <w:marBottom w:val="0"/>
              <w:divBdr>
                <w:top w:val="none" w:sz="0" w:space="0" w:color="auto"/>
                <w:left w:val="none" w:sz="0" w:space="0" w:color="auto"/>
                <w:bottom w:val="none" w:sz="0" w:space="0" w:color="auto"/>
                <w:right w:val="none" w:sz="0" w:space="0" w:color="auto"/>
              </w:divBdr>
            </w:div>
          </w:divsChild>
        </w:div>
        <w:div w:id="1534154610">
          <w:marLeft w:val="-225"/>
          <w:marRight w:val="-225"/>
          <w:marTop w:val="0"/>
          <w:marBottom w:val="0"/>
          <w:divBdr>
            <w:top w:val="none" w:sz="0" w:space="0" w:color="auto"/>
            <w:left w:val="none" w:sz="0" w:space="0" w:color="auto"/>
            <w:bottom w:val="none" w:sz="0" w:space="0" w:color="auto"/>
            <w:right w:val="none" w:sz="0" w:space="0" w:color="auto"/>
          </w:divBdr>
          <w:divsChild>
            <w:div w:id="1720393966">
              <w:marLeft w:val="0"/>
              <w:marRight w:val="0"/>
              <w:marTop w:val="0"/>
              <w:marBottom w:val="0"/>
              <w:divBdr>
                <w:top w:val="none" w:sz="0" w:space="0" w:color="auto"/>
                <w:left w:val="none" w:sz="0" w:space="0" w:color="auto"/>
                <w:bottom w:val="none" w:sz="0" w:space="0" w:color="auto"/>
                <w:right w:val="none" w:sz="0" w:space="0" w:color="auto"/>
              </w:divBdr>
              <w:divsChild>
                <w:div w:id="1424188025">
                  <w:marLeft w:val="0"/>
                  <w:marRight w:val="0"/>
                  <w:marTop w:val="0"/>
                  <w:marBottom w:val="0"/>
                  <w:divBdr>
                    <w:top w:val="none" w:sz="0" w:space="0" w:color="auto"/>
                    <w:left w:val="none" w:sz="0" w:space="0" w:color="auto"/>
                    <w:bottom w:val="none" w:sz="0" w:space="0" w:color="auto"/>
                    <w:right w:val="none" w:sz="0" w:space="0" w:color="auto"/>
                  </w:divBdr>
                  <w:divsChild>
                    <w:div w:id="213930816">
                      <w:marLeft w:val="-225"/>
                      <w:marRight w:val="-225"/>
                      <w:marTop w:val="0"/>
                      <w:marBottom w:val="0"/>
                      <w:divBdr>
                        <w:top w:val="none" w:sz="0" w:space="0" w:color="auto"/>
                        <w:left w:val="none" w:sz="0" w:space="0" w:color="auto"/>
                        <w:bottom w:val="none" w:sz="0" w:space="0" w:color="auto"/>
                        <w:right w:val="none" w:sz="0" w:space="0" w:color="auto"/>
                      </w:divBdr>
                      <w:divsChild>
                        <w:div w:id="1868174521">
                          <w:marLeft w:val="0"/>
                          <w:marRight w:val="0"/>
                          <w:marTop w:val="0"/>
                          <w:marBottom w:val="0"/>
                          <w:divBdr>
                            <w:top w:val="none" w:sz="0" w:space="0" w:color="auto"/>
                            <w:left w:val="none" w:sz="0" w:space="0" w:color="auto"/>
                            <w:bottom w:val="none" w:sz="0" w:space="0" w:color="auto"/>
                            <w:right w:val="none" w:sz="0" w:space="0" w:color="auto"/>
                          </w:divBdr>
                          <w:divsChild>
                            <w:div w:id="466632170">
                              <w:marLeft w:val="0"/>
                              <w:marRight w:val="0"/>
                              <w:marTop w:val="0"/>
                              <w:marBottom w:val="0"/>
                              <w:divBdr>
                                <w:top w:val="none" w:sz="0" w:space="0" w:color="auto"/>
                                <w:left w:val="none" w:sz="0" w:space="0" w:color="auto"/>
                                <w:bottom w:val="none" w:sz="0" w:space="0" w:color="auto"/>
                                <w:right w:val="none" w:sz="0" w:space="0" w:color="auto"/>
                              </w:divBdr>
                            </w:div>
                            <w:div w:id="1312098417">
                              <w:marLeft w:val="0"/>
                              <w:marRight w:val="0"/>
                              <w:marTop w:val="0"/>
                              <w:marBottom w:val="0"/>
                              <w:divBdr>
                                <w:top w:val="none" w:sz="0" w:space="0" w:color="auto"/>
                                <w:left w:val="none" w:sz="0" w:space="0" w:color="auto"/>
                                <w:bottom w:val="none" w:sz="0" w:space="0" w:color="auto"/>
                                <w:right w:val="none" w:sz="0" w:space="0" w:color="auto"/>
                              </w:divBdr>
                              <w:divsChild>
                                <w:div w:id="61687314">
                                  <w:marLeft w:val="450"/>
                                  <w:marRight w:val="0"/>
                                  <w:marTop w:val="0"/>
                                  <w:marBottom w:val="0"/>
                                  <w:divBdr>
                                    <w:top w:val="none" w:sz="0" w:space="0" w:color="auto"/>
                                    <w:left w:val="none" w:sz="0" w:space="0" w:color="auto"/>
                                    <w:bottom w:val="none" w:sz="0" w:space="0" w:color="auto"/>
                                    <w:right w:val="none" w:sz="0" w:space="0" w:color="auto"/>
                                  </w:divBdr>
                                  <w:divsChild>
                                    <w:div w:id="1632637495">
                                      <w:marLeft w:val="0"/>
                                      <w:marRight w:val="0"/>
                                      <w:marTop w:val="0"/>
                                      <w:marBottom w:val="0"/>
                                      <w:divBdr>
                                        <w:top w:val="none" w:sz="0" w:space="0" w:color="auto"/>
                                        <w:left w:val="none" w:sz="0" w:space="0" w:color="auto"/>
                                        <w:bottom w:val="none" w:sz="0" w:space="0" w:color="auto"/>
                                        <w:right w:val="none" w:sz="0" w:space="0" w:color="auto"/>
                                      </w:divBdr>
                                    </w:div>
                                    <w:div w:id="914973072">
                                      <w:marLeft w:val="0"/>
                                      <w:marRight w:val="0"/>
                                      <w:marTop w:val="0"/>
                                      <w:marBottom w:val="0"/>
                                      <w:divBdr>
                                        <w:top w:val="none" w:sz="0" w:space="0" w:color="auto"/>
                                        <w:left w:val="none" w:sz="0" w:space="0" w:color="auto"/>
                                        <w:bottom w:val="none" w:sz="0" w:space="0" w:color="auto"/>
                                        <w:right w:val="none" w:sz="0" w:space="0" w:color="auto"/>
                                      </w:divBdr>
                                      <w:divsChild>
                                        <w:div w:id="1125083006">
                                          <w:marLeft w:val="0"/>
                                          <w:marRight w:val="0"/>
                                          <w:marTop w:val="0"/>
                                          <w:marBottom w:val="150"/>
                                          <w:divBdr>
                                            <w:top w:val="none" w:sz="0" w:space="0" w:color="auto"/>
                                            <w:left w:val="none" w:sz="0" w:space="0" w:color="auto"/>
                                            <w:bottom w:val="none" w:sz="0" w:space="0" w:color="auto"/>
                                            <w:right w:val="none" w:sz="0" w:space="0" w:color="auto"/>
                                          </w:divBdr>
                                        </w:div>
                                        <w:div w:id="39863919">
                                          <w:marLeft w:val="-225"/>
                                          <w:marRight w:val="-225"/>
                                          <w:marTop w:val="0"/>
                                          <w:marBottom w:val="300"/>
                                          <w:divBdr>
                                            <w:top w:val="none" w:sz="0" w:space="0" w:color="auto"/>
                                            <w:left w:val="none" w:sz="0" w:space="0" w:color="auto"/>
                                            <w:bottom w:val="none" w:sz="0" w:space="0" w:color="auto"/>
                                            <w:right w:val="none" w:sz="0" w:space="0" w:color="auto"/>
                                          </w:divBdr>
                                          <w:divsChild>
                                            <w:div w:id="1722630458">
                                              <w:marLeft w:val="0"/>
                                              <w:marRight w:val="0"/>
                                              <w:marTop w:val="0"/>
                                              <w:marBottom w:val="0"/>
                                              <w:divBdr>
                                                <w:top w:val="none" w:sz="0" w:space="0" w:color="auto"/>
                                                <w:left w:val="none" w:sz="0" w:space="0" w:color="auto"/>
                                                <w:bottom w:val="none" w:sz="0" w:space="0" w:color="auto"/>
                                                <w:right w:val="none" w:sz="0" w:space="0" w:color="auto"/>
                                              </w:divBdr>
                                              <w:divsChild>
                                                <w:div w:id="2119137041">
                                                  <w:marLeft w:val="0"/>
                                                  <w:marRight w:val="0"/>
                                                  <w:marTop w:val="0"/>
                                                  <w:marBottom w:val="0"/>
                                                  <w:divBdr>
                                                    <w:top w:val="none" w:sz="0" w:space="0" w:color="auto"/>
                                                    <w:left w:val="none" w:sz="0" w:space="0" w:color="auto"/>
                                                    <w:bottom w:val="none" w:sz="0" w:space="0" w:color="auto"/>
                                                    <w:right w:val="none" w:sz="0" w:space="0" w:color="auto"/>
                                                  </w:divBdr>
                                                  <w:divsChild>
                                                    <w:div w:id="1713112503">
                                                      <w:marLeft w:val="0"/>
                                                      <w:marRight w:val="0"/>
                                                      <w:marTop w:val="0"/>
                                                      <w:marBottom w:val="0"/>
                                                      <w:divBdr>
                                                        <w:top w:val="none" w:sz="0" w:space="0" w:color="auto"/>
                                                        <w:left w:val="none" w:sz="0" w:space="0" w:color="auto"/>
                                                        <w:bottom w:val="none" w:sz="0" w:space="0" w:color="auto"/>
                                                        <w:right w:val="none" w:sz="0" w:space="0" w:color="auto"/>
                                                      </w:divBdr>
                                                    </w:div>
                                                    <w:div w:id="126846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440179">
                                              <w:marLeft w:val="0"/>
                                              <w:marRight w:val="0"/>
                                              <w:marTop w:val="0"/>
                                              <w:marBottom w:val="0"/>
                                              <w:divBdr>
                                                <w:top w:val="none" w:sz="0" w:space="0" w:color="auto"/>
                                                <w:left w:val="none" w:sz="0" w:space="0" w:color="auto"/>
                                                <w:bottom w:val="none" w:sz="0" w:space="0" w:color="auto"/>
                                                <w:right w:val="none" w:sz="0" w:space="0" w:color="auto"/>
                                              </w:divBdr>
                                              <w:divsChild>
                                                <w:div w:id="872964459">
                                                  <w:marLeft w:val="0"/>
                                                  <w:marRight w:val="0"/>
                                                  <w:marTop w:val="0"/>
                                                  <w:marBottom w:val="0"/>
                                                  <w:divBdr>
                                                    <w:top w:val="none" w:sz="0" w:space="0" w:color="auto"/>
                                                    <w:left w:val="none" w:sz="0" w:space="0" w:color="auto"/>
                                                    <w:bottom w:val="none" w:sz="0" w:space="0" w:color="auto"/>
                                                    <w:right w:val="none" w:sz="0" w:space="0" w:color="auto"/>
                                                  </w:divBdr>
                                                  <w:divsChild>
                                                    <w:div w:id="1927764461">
                                                      <w:marLeft w:val="0"/>
                                                      <w:marRight w:val="0"/>
                                                      <w:marTop w:val="0"/>
                                                      <w:marBottom w:val="0"/>
                                                      <w:divBdr>
                                                        <w:top w:val="none" w:sz="0" w:space="0" w:color="auto"/>
                                                        <w:left w:val="none" w:sz="0" w:space="0" w:color="auto"/>
                                                        <w:bottom w:val="none" w:sz="0" w:space="0" w:color="auto"/>
                                                        <w:right w:val="none" w:sz="0" w:space="0" w:color="auto"/>
                                                      </w:divBdr>
                                                    </w:div>
                                                    <w:div w:id="186686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928170">
                                          <w:marLeft w:val="-225"/>
                                          <w:marRight w:val="-225"/>
                                          <w:marTop w:val="0"/>
                                          <w:marBottom w:val="300"/>
                                          <w:divBdr>
                                            <w:top w:val="none" w:sz="0" w:space="0" w:color="auto"/>
                                            <w:left w:val="none" w:sz="0" w:space="0" w:color="auto"/>
                                            <w:bottom w:val="none" w:sz="0" w:space="0" w:color="auto"/>
                                            <w:right w:val="none" w:sz="0" w:space="0" w:color="auto"/>
                                          </w:divBdr>
                                          <w:divsChild>
                                            <w:div w:id="1626932045">
                                              <w:marLeft w:val="0"/>
                                              <w:marRight w:val="0"/>
                                              <w:marTop w:val="0"/>
                                              <w:marBottom w:val="0"/>
                                              <w:divBdr>
                                                <w:top w:val="none" w:sz="0" w:space="0" w:color="auto"/>
                                                <w:left w:val="none" w:sz="0" w:space="0" w:color="auto"/>
                                                <w:bottom w:val="none" w:sz="0" w:space="0" w:color="auto"/>
                                                <w:right w:val="none" w:sz="0" w:space="0" w:color="auto"/>
                                              </w:divBdr>
                                              <w:divsChild>
                                                <w:div w:id="2110813518">
                                                  <w:marLeft w:val="0"/>
                                                  <w:marRight w:val="0"/>
                                                  <w:marTop w:val="0"/>
                                                  <w:marBottom w:val="0"/>
                                                  <w:divBdr>
                                                    <w:top w:val="none" w:sz="0" w:space="0" w:color="auto"/>
                                                    <w:left w:val="none" w:sz="0" w:space="0" w:color="auto"/>
                                                    <w:bottom w:val="none" w:sz="0" w:space="0" w:color="auto"/>
                                                    <w:right w:val="none" w:sz="0" w:space="0" w:color="auto"/>
                                                  </w:divBdr>
                                                  <w:divsChild>
                                                    <w:div w:id="497816740">
                                                      <w:marLeft w:val="0"/>
                                                      <w:marRight w:val="0"/>
                                                      <w:marTop w:val="0"/>
                                                      <w:marBottom w:val="0"/>
                                                      <w:divBdr>
                                                        <w:top w:val="none" w:sz="0" w:space="0" w:color="auto"/>
                                                        <w:left w:val="none" w:sz="0" w:space="0" w:color="auto"/>
                                                        <w:bottom w:val="none" w:sz="0" w:space="0" w:color="auto"/>
                                                        <w:right w:val="none" w:sz="0" w:space="0" w:color="auto"/>
                                                      </w:divBdr>
                                                    </w:div>
                                                    <w:div w:id="141173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973680">
                                              <w:marLeft w:val="0"/>
                                              <w:marRight w:val="0"/>
                                              <w:marTop w:val="0"/>
                                              <w:marBottom w:val="0"/>
                                              <w:divBdr>
                                                <w:top w:val="none" w:sz="0" w:space="0" w:color="auto"/>
                                                <w:left w:val="none" w:sz="0" w:space="0" w:color="auto"/>
                                                <w:bottom w:val="none" w:sz="0" w:space="0" w:color="auto"/>
                                                <w:right w:val="none" w:sz="0" w:space="0" w:color="auto"/>
                                              </w:divBdr>
                                              <w:divsChild>
                                                <w:div w:id="727413976">
                                                  <w:marLeft w:val="0"/>
                                                  <w:marRight w:val="0"/>
                                                  <w:marTop w:val="0"/>
                                                  <w:marBottom w:val="0"/>
                                                  <w:divBdr>
                                                    <w:top w:val="none" w:sz="0" w:space="0" w:color="auto"/>
                                                    <w:left w:val="none" w:sz="0" w:space="0" w:color="auto"/>
                                                    <w:bottom w:val="none" w:sz="0" w:space="0" w:color="auto"/>
                                                    <w:right w:val="none" w:sz="0" w:space="0" w:color="auto"/>
                                                  </w:divBdr>
                                                  <w:divsChild>
                                                    <w:div w:id="915433698">
                                                      <w:marLeft w:val="0"/>
                                                      <w:marRight w:val="0"/>
                                                      <w:marTop w:val="0"/>
                                                      <w:marBottom w:val="0"/>
                                                      <w:divBdr>
                                                        <w:top w:val="none" w:sz="0" w:space="0" w:color="auto"/>
                                                        <w:left w:val="none" w:sz="0" w:space="0" w:color="auto"/>
                                                        <w:bottom w:val="none" w:sz="0" w:space="0" w:color="auto"/>
                                                        <w:right w:val="none" w:sz="0" w:space="0" w:color="auto"/>
                                                      </w:divBdr>
                                                    </w:div>
                                                    <w:div w:id="121611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948270">
                                          <w:marLeft w:val="-225"/>
                                          <w:marRight w:val="-225"/>
                                          <w:marTop w:val="0"/>
                                          <w:marBottom w:val="300"/>
                                          <w:divBdr>
                                            <w:top w:val="none" w:sz="0" w:space="0" w:color="auto"/>
                                            <w:left w:val="none" w:sz="0" w:space="0" w:color="auto"/>
                                            <w:bottom w:val="none" w:sz="0" w:space="0" w:color="auto"/>
                                            <w:right w:val="none" w:sz="0" w:space="0" w:color="auto"/>
                                          </w:divBdr>
                                          <w:divsChild>
                                            <w:div w:id="531721794">
                                              <w:marLeft w:val="0"/>
                                              <w:marRight w:val="0"/>
                                              <w:marTop w:val="0"/>
                                              <w:marBottom w:val="0"/>
                                              <w:divBdr>
                                                <w:top w:val="none" w:sz="0" w:space="0" w:color="auto"/>
                                                <w:left w:val="none" w:sz="0" w:space="0" w:color="auto"/>
                                                <w:bottom w:val="none" w:sz="0" w:space="0" w:color="auto"/>
                                                <w:right w:val="none" w:sz="0" w:space="0" w:color="auto"/>
                                              </w:divBdr>
                                              <w:divsChild>
                                                <w:div w:id="1819765488">
                                                  <w:marLeft w:val="0"/>
                                                  <w:marRight w:val="0"/>
                                                  <w:marTop w:val="0"/>
                                                  <w:marBottom w:val="0"/>
                                                  <w:divBdr>
                                                    <w:top w:val="none" w:sz="0" w:space="0" w:color="auto"/>
                                                    <w:left w:val="none" w:sz="0" w:space="0" w:color="auto"/>
                                                    <w:bottom w:val="none" w:sz="0" w:space="0" w:color="auto"/>
                                                    <w:right w:val="none" w:sz="0" w:space="0" w:color="auto"/>
                                                  </w:divBdr>
                                                  <w:divsChild>
                                                    <w:div w:id="1137184906">
                                                      <w:marLeft w:val="0"/>
                                                      <w:marRight w:val="0"/>
                                                      <w:marTop w:val="0"/>
                                                      <w:marBottom w:val="0"/>
                                                      <w:divBdr>
                                                        <w:top w:val="none" w:sz="0" w:space="0" w:color="auto"/>
                                                        <w:left w:val="none" w:sz="0" w:space="0" w:color="auto"/>
                                                        <w:bottom w:val="none" w:sz="0" w:space="0" w:color="auto"/>
                                                        <w:right w:val="none" w:sz="0" w:space="0" w:color="auto"/>
                                                      </w:divBdr>
                                                    </w:div>
                                                    <w:div w:id="209316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955348">
                                              <w:marLeft w:val="0"/>
                                              <w:marRight w:val="0"/>
                                              <w:marTop w:val="0"/>
                                              <w:marBottom w:val="0"/>
                                              <w:divBdr>
                                                <w:top w:val="none" w:sz="0" w:space="0" w:color="auto"/>
                                                <w:left w:val="none" w:sz="0" w:space="0" w:color="auto"/>
                                                <w:bottom w:val="none" w:sz="0" w:space="0" w:color="auto"/>
                                                <w:right w:val="none" w:sz="0" w:space="0" w:color="auto"/>
                                              </w:divBdr>
                                              <w:divsChild>
                                                <w:div w:id="972366733">
                                                  <w:marLeft w:val="0"/>
                                                  <w:marRight w:val="0"/>
                                                  <w:marTop w:val="0"/>
                                                  <w:marBottom w:val="0"/>
                                                  <w:divBdr>
                                                    <w:top w:val="none" w:sz="0" w:space="0" w:color="auto"/>
                                                    <w:left w:val="none" w:sz="0" w:space="0" w:color="auto"/>
                                                    <w:bottom w:val="none" w:sz="0" w:space="0" w:color="auto"/>
                                                    <w:right w:val="none" w:sz="0" w:space="0" w:color="auto"/>
                                                  </w:divBdr>
                                                  <w:divsChild>
                                                    <w:div w:id="169301847">
                                                      <w:marLeft w:val="0"/>
                                                      <w:marRight w:val="0"/>
                                                      <w:marTop w:val="0"/>
                                                      <w:marBottom w:val="0"/>
                                                      <w:divBdr>
                                                        <w:top w:val="none" w:sz="0" w:space="0" w:color="auto"/>
                                                        <w:left w:val="none" w:sz="0" w:space="0" w:color="auto"/>
                                                        <w:bottom w:val="none" w:sz="0" w:space="0" w:color="auto"/>
                                                        <w:right w:val="none" w:sz="0" w:space="0" w:color="auto"/>
                                                      </w:divBdr>
                                                    </w:div>
                                                    <w:div w:id="130928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708754">
                                          <w:marLeft w:val="-225"/>
                                          <w:marRight w:val="-225"/>
                                          <w:marTop w:val="0"/>
                                          <w:marBottom w:val="300"/>
                                          <w:divBdr>
                                            <w:top w:val="none" w:sz="0" w:space="0" w:color="auto"/>
                                            <w:left w:val="none" w:sz="0" w:space="0" w:color="auto"/>
                                            <w:bottom w:val="none" w:sz="0" w:space="0" w:color="auto"/>
                                            <w:right w:val="none" w:sz="0" w:space="0" w:color="auto"/>
                                          </w:divBdr>
                                          <w:divsChild>
                                            <w:div w:id="1121387459">
                                              <w:marLeft w:val="0"/>
                                              <w:marRight w:val="0"/>
                                              <w:marTop w:val="0"/>
                                              <w:marBottom w:val="0"/>
                                              <w:divBdr>
                                                <w:top w:val="none" w:sz="0" w:space="0" w:color="auto"/>
                                                <w:left w:val="none" w:sz="0" w:space="0" w:color="auto"/>
                                                <w:bottom w:val="none" w:sz="0" w:space="0" w:color="auto"/>
                                                <w:right w:val="none" w:sz="0" w:space="0" w:color="auto"/>
                                              </w:divBdr>
                                              <w:divsChild>
                                                <w:div w:id="1265041837">
                                                  <w:marLeft w:val="0"/>
                                                  <w:marRight w:val="0"/>
                                                  <w:marTop w:val="0"/>
                                                  <w:marBottom w:val="0"/>
                                                  <w:divBdr>
                                                    <w:top w:val="none" w:sz="0" w:space="0" w:color="auto"/>
                                                    <w:left w:val="none" w:sz="0" w:space="0" w:color="auto"/>
                                                    <w:bottom w:val="none" w:sz="0" w:space="0" w:color="auto"/>
                                                    <w:right w:val="none" w:sz="0" w:space="0" w:color="auto"/>
                                                  </w:divBdr>
                                                  <w:divsChild>
                                                    <w:div w:id="1301960516">
                                                      <w:marLeft w:val="0"/>
                                                      <w:marRight w:val="0"/>
                                                      <w:marTop w:val="0"/>
                                                      <w:marBottom w:val="0"/>
                                                      <w:divBdr>
                                                        <w:top w:val="none" w:sz="0" w:space="0" w:color="auto"/>
                                                        <w:left w:val="none" w:sz="0" w:space="0" w:color="auto"/>
                                                        <w:bottom w:val="none" w:sz="0" w:space="0" w:color="auto"/>
                                                        <w:right w:val="none" w:sz="0" w:space="0" w:color="auto"/>
                                                      </w:divBdr>
                                                    </w:div>
                                                    <w:div w:id="182349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320641">
                                          <w:marLeft w:val="0"/>
                                          <w:marRight w:val="0"/>
                                          <w:marTop w:val="0"/>
                                          <w:marBottom w:val="0"/>
                                          <w:divBdr>
                                            <w:top w:val="none" w:sz="0" w:space="0" w:color="auto"/>
                                            <w:left w:val="none" w:sz="0" w:space="0" w:color="auto"/>
                                            <w:bottom w:val="none" w:sz="0" w:space="0" w:color="auto"/>
                                            <w:right w:val="none" w:sz="0" w:space="0" w:color="auto"/>
                                          </w:divBdr>
                                          <w:divsChild>
                                            <w:div w:id="982076937">
                                              <w:marLeft w:val="0"/>
                                              <w:marRight w:val="0"/>
                                              <w:marTop w:val="0"/>
                                              <w:marBottom w:val="0"/>
                                              <w:divBdr>
                                                <w:top w:val="none" w:sz="0" w:space="0" w:color="auto"/>
                                                <w:left w:val="none" w:sz="0" w:space="0" w:color="auto"/>
                                                <w:bottom w:val="none" w:sz="0" w:space="0" w:color="auto"/>
                                                <w:right w:val="none" w:sz="0" w:space="0" w:color="auto"/>
                                              </w:divBdr>
                                            </w:div>
                                          </w:divsChild>
                                        </w:div>
                                        <w:div w:id="143350592">
                                          <w:marLeft w:val="0"/>
                                          <w:marRight w:val="0"/>
                                          <w:marTop w:val="0"/>
                                          <w:marBottom w:val="0"/>
                                          <w:divBdr>
                                            <w:top w:val="none" w:sz="0" w:space="0" w:color="auto"/>
                                            <w:left w:val="none" w:sz="0" w:space="0" w:color="auto"/>
                                            <w:bottom w:val="none" w:sz="0" w:space="0" w:color="auto"/>
                                            <w:right w:val="none" w:sz="0" w:space="0" w:color="auto"/>
                                          </w:divBdr>
                                          <w:divsChild>
                                            <w:div w:id="1890066032">
                                              <w:marLeft w:val="0"/>
                                              <w:marRight w:val="0"/>
                                              <w:marTop w:val="0"/>
                                              <w:marBottom w:val="0"/>
                                              <w:divBdr>
                                                <w:top w:val="none" w:sz="0" w:space="0" w:color="auto"/>
                                                <w:left w:val="none" w:sz="0" w:space="0" w:color="auto"/>
                                                <w:bottom w:val="none" w:sz="0" w:space="0" w:color="auto"/>
                                                <w:right w:val="none" w:sz="0" w:space="0" w:color="auto"/>
                                              </w:divBdr>
                                            </w:div>
                                            <w:div w:id="1925410130">
                                              <w:marLeft w:val="0"/>
                                              <w:marRight w:val="0"/>
                                              <w:marTop w:val="0"/>
                                              <w:marBottom w:val="0"/>
                                              <w:divBdr>
                                                <w:top w:val="none" w:sz="0" w:space="0" w:color="auto"/>
                                                <w:left w:val="none" w:sz="0" w:space="0" w:color="auto"/>
                                                <w:bottom w:val="none" w:sz="0" w:space="0" w:color="auto"/>
                                                <w:right w:val="none" w:sz="0" w:space="0" w:color="auto"/>
                                              </w:divBdr>
                                              <w:divsChild>
                                                <w:div w:id="1111585379">
                                                  <w:marLeft w:val="0"/>
                                                  <w:marRight w:val="0"/>
                                                  <w:marTop w:val="0"/>
                                                  <w:marBottom w:val="0"/>
                                                  <w:divBdr>
                                                    <w:top w:val="none" w:sz="0" w:space="0" w:color="auto"/>
                                                    <w:left w:val="none" w:sz="0" w:space="0" w:color="auto"/>
                                                    <w:bottom w:val="none" w:sz="0" w:space="0" w:color="auto"/>
                                                    <w:right w:val="none" w:sz="0" w:space="0" w:color="auto"/>
                                                  </w:divBdr>
                                                  <w:divsChild>
                                                    <w:div w:id="105465331">
                                                      <w:marLeft w:val="0"/>
                                                      <w:marRight w:val="0"/>
                                                      <w:marTop w:val="0"/>
                                                      <w:marBottom w:val="0"/>
                                                      <w:divBdr>
                                                        <w:top w:val="none" w:sz="0" w:space="0" w:color="auto"/>
                                                        <w:left w:val="none" w:sz="0" w:space="0" w:color="auto"/>
                                                        <w:bottom w:val="none" w:sz="0" w:space="0" w:color="auto"/>
                                                        <w:right w:val="none" w:sz="0" w:space="0" w:color="auto"/>
                                                      </w:divBdr>
                                                      <w:divsChild>
                                                        <w:div w:id="1218080840">
                                                          <w:marLeft w:val="0"/>
                                                          <w:marRight w:val="0"/>
                                                          <w:marTop w:val="0"/>
                                                          <w:marBottom w:val="0"/>
                                                          <w:divBdr>
                                                            <w:top w:val="none" w:sz="0" w:space="0" w:color="auto"/>
                                                            <w:left w:val="none" w:sz="0" w:space="0" w:color="auto"/>
                                                            <w:bottom w:val="none" w:sz="0" w:space="0" w:color="auto"/>
                                                            <w:right w:val="none" w:sz="0" w:space="0" w:color="auto"/>
                                                          </w:divBdr>
                                                          <w:divsChild>
                                                            <w:div w:id="1139106561">
                                                              <w:marLeft w:val="0"/>
                                                              <w:marRight w:val="0"/>
                                                              <w:marTop w:val="0"/>
                                                              <w:marBottom w:val="0"/>
                                                              <w:divBdr>
                                                                <w:top w:val="none" w:sz="0" w:space="0" w:color="auto"/>
                                                                <w:left w:val="none" w:sz="0" w:space="0" w:color="auto"/>
                                                                <w:bottom w:val="none" w:sz="0" w:space="0" w:color="auto"/>
                                                                <w:right w:val="none" w:sz="0" w:space="0" w:color="auto"/>
                                                              </w:divBdr>
                                                            </w:div>
                                                            <w:div w:id="1122068379">
                                                              <w:marLeft w:val="0"/>
                                                              <w:marRight w:val="0"/>
                                                              <w:marTop w:val="0"/>
                                                              <w:marBottom w:val="0"/>
                                                              <w:divBdr>
                                                                <w:top w:val="none" w:sz="0" w:space="0" w:color="auto"/>
                                                                <w:left w:val="none" w:sz="0" w:space="0" w:color="auto"/>
                                                                <w:bottom w:val="none" w:sz="0" w:space="0" w:color="auto"/>
                                                                <w:right w:val="none" w:sz="0" w:space="0" w:color="auto"/>
                                                              </w:divBdr>
                                                            </w:div>
                                                          </w:divsChild>
                                                        </w:div>
                                                        <w:div w:id="398091872">
                                                          <w:marLeft w:val="0"/>
                                                          <w:marRight w:val="0"/>
                                                          <w:marTop w:val="450"/>
                                                          <w:marBottom w:val="0"/>
                                                          <w:divBdr>
                                                            <w:top w:val="none" w:sz="0" w:space="0" w:color="auto"/>
                                                            <w:left w:val="none" w:sz="0" w:space="0" w:color="auto"/>
                                                            <w:bottom w:val="none" w:sz="0" w:space="0" w:color="auto"/>
                                                            <w:right w:val="none" w:sz="0" w:space="0" w:color="auto"/>
                                                          </w:divBdr>
                                                          <w:divsChild>
                                                            <w:div w:id="1409309064">
                                                              <w:marLeft w:val="-225"/>
                                                              <w:marRight w:val="-225"/>
                                                              <w:marTop w:val="0"/>
                                                              <w:marBottom w:val="0"/>
                                                              <w:divBdr>
                                                                <w:top w:val="none" w:sz="0" w:space="0" w:color="auto"/>
                                                                <w:left w:val="none" w:sz="0" w:space="0" w:color="auto"/>
                                                                <w:bottom w:val="none" w:sz="0" w:space="0" w:color="auto"/>
                                                                <w:right w:val="none" w:sz="0" w:space="0" w:color="auto"/>
                                                              </w:divBdr>
                                                              <w:divsChild>
                                                                <w:div w:id="834340136">
                                                                  <w:marLeft w:val="0"/>
                                                                  <w:marRight w:val="0"/>
                                                                  <w:marTop w:val="0"/>
                                                                  <w:marBottom w:val="0"/>
                                                                  <w:divBdr>
                                                                    <w:top w:val="none" w:sz="0" w:space="0" w:color="auto"/>
                                                                    <w:left w:val="none" w:sz="0" w:space="0" w:color="auto"/>
                                                                    <w:bottom w:val="none" w:sz="0" w:space="0" w:color="auto"/>
                                                                    <w:right w:val="none" w:sz="0" w:space="0" w:color="auto"/>
                                                                  </w:divBdr>
                                                                  <w:divsChild>
                                                                    <w:div w:id="43629764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96280252">
                                                              <w:marLeft w:val="-225"/>
                                                              <w:marRight w:val="-225"/>
                                                              <w:marTop w:val="0"/>
                                                              <w:marBottom w:val="0"/>
                                                              <w:divBdr>
                                                                <w:top w:val="none" w:sz="0" w:space="0" w:color="auto"/>
                                                                <w:left w:val="none" w:sz="0" w:space="0" w:color="auto"/>
                                                                <w:bottom w:val="none" w:sz="0" w:space="0" w:color="auto"/>
                                                                <w:right w:val="none" w:sz="0" w:space="0" w:color="auto"/>
                                                              </w:divBdr>
                                                              <w:divsChild>
                                                                <w:div w:id="803624974">
                                                                  <w:marLeft w:val="0"/>
                                                                  <w:marRight w:val="0"/>
                                                                  <w:marTop w:val="0"/>
                                                                  <w:marBottom w:val="0"/>
                                                                  <w:divBdr>
                                                                    <w:top w:val="none" w:sz="0" w:space="0" w:color="auto"/>
                                                                    <w:left w:val="none" w:sz="0" w:space="0" w:color="auto"/>
                                                                    <w:bottom w:val="none" w:sz="0" w:space="0" w:color="auto"/>
                                                                    <w:right w:val="none" w:sz="0" w:space="0" w:color="auto"/>
                                                                  </w:divBdr>
                                                                  <w:divsChild>
                                                                    <w:div w:id="955214520">
                                                                      <w:marLeft w:val="0"/>
                                                                      <w:marRight w:val="0"/>
                                                                      <w:marTop w:val="0"/>
                                                                      <w:marBottom w:val="300"/>
                                                                      <w:divBdr>
                                                                        <w:top w:val="single" w:sz="6" w:space="0" w:color="A9A9A9"/>
                                                                        <w:left w:val="single" w:sz="6" w:space="0" w:color="A9A9A9"/>
                                                                        <w:bottom w:val="single" w:sz="6" w:space="0" w:color="A9A9A9"/>
                                                                        <w:right w:val="single" w:sz="6" w:space="0" w:color="A9A9A9"/>
                                                                      </w:divBdr>
                                                                      <w:divsChild>
                                                                        <w:div w:id="1157302236">
                                                                          <w:marLeft w:val="0"/>
                                                                          <w:marRight w:val="0"/>
                                                                          <w:marTop w:val="0"/>
                                                                          <w:marBottom w:val="0"/>
                                                                          <w:divBdr>
                                                                            <w:top w:val="none" w:sz="0" w:space="0" w:color="DDDDDD"/>
                                                                            <w:left w:val="none" w:sz="0" w:space="0" w:color="DDDDDD"/>
                                                                            <w:bottom w:val="none" w:sz="0" w:space="0" w:color="DDDDDD"/>
                                                                            <w:right w:val="none" w:sz="0" w:space="0" w:color="DDDDDD"/>
                                                                          </w:divBdr>
                                                                          <w:divsChild>
                                                                            <w:div w:id="1527719820">
                                                                              <w:marLeft w:val="0"/>
                                                                              <w:marRight w:val="0"/>
                                                                              <w:marTop w:val="0"/>
                                                                              <w:marBottom w:val="0"/>
                                                                              <w:divBdr>
                                                                                <w:top w:val="none" w:sz="0" w:space="0" w:color="DDDDDD"/>
                                                                                <w:left w:val="none" w:sz="0" w:space="4" w:color="DDDDDD"/>
                                                                                <w:bottom w:val="single" w:sz="6" w:space="4" w:color="DDDDDD"/>
                                                                                <w:right w:val="none" w:sz="0" w:space="0" w:color="DDDDDD"/>
                                                                              </w:divBdr>
                                                                              <w:divsChild>
                                                                                <w:div w:id="263613105">
                                                                                  <w:marLeft w:val="0"/>
                                                                                  <w:marRight w:val="75"/>
                                                                                  <w:marTop w:val="75"/>
                                                                                  <w:marBottom w:val="0"/>
                                                                                  <w:divBdr>
                                                                                    <w:top w:val="none" w:sz="0" w:space="0" w:color="auto"/>
                                                                                    <w:left w:val="none" w:sz="0" w:space="0" w:color="auto"/>
                                                                                    <w:bottom w:val="none" w:sz="0" w:space="0" w:color="auto"/>
                                                                                    <w:right w:val="none" w:sz="0" w:space="0" w:color="auto"/>
                                                                                  </w:divBdr>
                                                                                  <w:divsChild>
                                                                                    <w:div w:id="1421752388">
                                                                                      <w:marLeft w:val="0"/>
                                                                                      <w:marRight w:val="0"/>
                                                                                      <w:marTop w:val="0"/>
                                                                                      <w:marBottom w:val="0"/>
                                                                                      <w:divBdr>
                                                                                        <w:top w:val="none" w:sz="0" w:space="0" w:color="auto"/>
                                                                                        <w:left w:val="none" w:sz="0" w:space="0" w:color="auto"/>
                                                                                        <w:bottom w:val="none" w:sz="0" w:space="0" w:color="auto"/>
                                                                                        <w:right w:val="none" w:sz="0" w:space="0" w:color="auto"/>
                                                                                      </w:divBdr>
                                                                                    </w:div>
                                                                                  </w:divsChild>
                                                                                </w:div>
                                                                                <w:div w:id="683283100">
                                                                                  <w:marLeft w:val="0"/>
                                                                                  <w:marRight w:val="75"/>
                                                                                  <w:marTop w:val="75"/>
                                                                                  <w:marBottom w:val="0"/>
                                                                                  <w:divBdr>
                                                                                    <w:top w:val="none" w:sz="0" w:space="0" w:color="auto"/>
                                                                                    <w:left w:val="none" w:sz="0" w:space="0" w:color="auto"/>
                                                                                    <w:bottom w:val="none" w:sz="0" w:space="0" w:color="auto"/>
                                                                                    <w:right w:val="none" w:sz="0" w:space="0" w:color="auto"/>
                                                                                  </w:divBdr>
                                                                                  <w:divsChild>
                                                                                    <w:div w:id="790320752">
                                                                                      <w:marLeft w:val="0"/>
                                                                                      <w:marRight w:val="0"/>
                                                                                      <w:marTop w:val="0"/>
                                                                                      <w:marBottom w:val="0"/>
                                                                                      <w:divBdr>
                                                                                        <w:top w:val="none" w:sz="0" w:space="0" w:color="auto"/>
                                                                                        <w:left w:val="none" w:sz="0" w:space="0" w:color="auto"/>
                                                                                        <w:bottom w:val="none" w:sz="0" w:space="0" w:color="auto"/>
                                                                                        <w:right w:val="none" w:sz="0" w:space="0" w:color="auto"/>
                                                                                      </w:divBdr>
                                                                                    </w:div>
                                                                                  </w:divsChild>
                                                                                </w:div>
                                                                                <w:div w:id="250312013">
                                                                                  <w:marLeft w:val="0"/>
                                                                                  <w:marRight w:val="75"/>
                                                                                  <w:marTop w:val="75"/>
                                                                                  <w:marBottom w:val="0"/>
                                                                                  <w:divBdr>
                                                                                    <w:top w:val="none" w:sz="0" w:space="0" w:color="auto"/>
                                                                                    <w:left w:val="none" w:sz="0" w:space="0" w:color="auto"/>
                                                                                    <w:bottom w:val="none" w:sz="0" w:space="0" w:color="auto"/>
                                                                                    <w:right w:val="none" w:sz="0" w:space="0" w:color="auto"/>
                                                                                  </w:divBdr>
                                                                                  <w:divsChild>
                                                                                    <w:div w:id="1736901419">
                                                                                      <w:marLeft w:val="-15"/>
                                                                                      <w:marRight w:val="0"/>
                                                                                      <w:marTop w:val="0"/>
                                                                                      <w:marBottom w:val="0"/>
                                                                                      <w:divBdr>
                                                                                        <w:top w:val="none" w:sz="0" w:space="0" w:color="auto"/>
                                                                                        <w:left w:val="none" w:sz="0" w:space="0" w:color="auto"/>
                                                                                        <w:bottom w:val="none" w:sz="0" w:space="0" w:color="auto"/>
                                                                                        <w:right w:val="none" w:sz="0" w:space="0" w:color="auto"/>
                                                                                      </w:divBdr>
                                                                                    </w:div>
                                                                                  </w:divsChild>
                                                                                </w:div>
                                                                                <w:div w:id="498931506">
                                                                                  <w:marLeft w:val="0"/>
                                                                                  <w:marRight w:val="75"/>
                                                                                  <w:marTop w:val="75"/>
                                                                                  <w:marBottom w:val="0"/>
                                                                                  <w:divBdr>
                                                                                    <w:top w:val="none" w:sz="0" w:space="0" w:color="auto"/>
                                                                                    <w:left w:val="none" w:sz="0" w:space="0" w:color="auto"/>
                                                                                    <w:bottom w:val="none" w:sz="0" w:space="0" w:color="auto"/>
                                                                                    <w:right w:val="none" w:sz="0" w:space="0" w:color="auto"/>
                                                                                  </w:divBdr>
                                                                                  <w:divsChild>
                                                                                    <w:div w:id="1198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682718">
                                                                          <w:marLeft w:val="0"/>
                                                                          <w:marRight w:val="0"/>
                                                                          <w:marTop w:val="0"/>
                                                                          <w:marBottom w:val="0"/>
                                                                          <w:divBdr>
                                                                            <w:top w:val="none" w:sz="0" w:space="0" w:color="auto"/>
                                                                            <w:left w:val="none" w:sz="0" w:space="0" w:color="auto"/>
                                                                            <w:bottom w:val="none" w:sz="0" w:space="0" w:color="auto"/>
                                                                            <w:right w:val="none" w:sz="0" w:space="0" w:color="auto"/>
                                                                          </w:divBdr>
                                                                          <w:divsChild>
                                                                            <w:div w:id="18614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9648956">
                                                      <w:marLeft w:val="0"/>
                                                      <w:marRight w:val="0"/>
                                                      <w:marTop w:val="0"/>
                                                      <w:marBottom w:val="0"/>
                                                      <w:divBdr>
                                                        <w:top w:val="none" w:sz="0" w:space="0" w:color="auto"/>
                                                        <w:left w:val="none" w:sz="0" w:space="0" w:color="auto"/>
                                                        <w:bottom w:val="none" w:sz="0" w:space="0" w:color="auto"/>
                                                        <w:right w:val="none" w:sz="0" w:space="0" w:color="auto"/>
                                                      </w:divBdr>
                                                      <w:divsChild>
                                                        <w:div w:id="1922451004">
                                                          <w:marLeft w:val="0"/>
                                                          <w:marRight w:val="0"/>
                                                          <w:marTop w:val="0"/>
                                                          <w:marBottom w:val="0"/>
                                                          <w:divBdr>
                                                            <w:top w:val="none" w:sz="0" w:space="0" w:color="auto"/>
                                                            <w:left w:val="none" w:sz="0" w:space="0" w:color="auto"/>
                                                            <w:bottom w:val="none" w:sz="0" w:space="0" w:color="auto"/>
                                                            <w:right w:val="none" w:sz="0" w:space="0" w:color="auto"/>
                                                          </w:divBdr>
                                                          <w:divsChild>
                                                            <w:div w:id="547181607">
                                                              <w:marLeft w:val="0"/>
                                                              <w:marRight w:val="0"/>
                                                              <w:marTop w:val="0"/>
                                                              <w:marBottom w:val="0"/>
                                                              <w:divBdr>
                                                                <w:top w:val="none" w:sz="0" w:space="0" w:color="auto"/>
                                                                <w:left w:val="none" w:sz="0" w:space="0" w:color="auto"/>
                                                                <w:bottom w:val="none" w:sz="0" w:space="0" w:color="auto"/>
                                                                <w:right w:val="none" w:sz="0" w:space="0" w:color="auto"/>
                                                              </w:divBdr>
                                                            </w:div>
                                                          </w:divsChild>
                                                        </w:div>
                                                        <w:div w:id="2023702030">
                                                          <w:marLeft w:val="0"/>
                                                          <w:marRight w:val="0"/>
                                                          <w:marTop w:val="450"/>
                                                          <w:marBottom w:val="0"/>
                                                          <w:divBdr>
                                                            <w:top w:val="none" w:sz="0" w:space="0" w:color="auto"/>
                                                            <w:left w:val="none" w:sz="0" w:space="0" w:color="auto"/>
                                                            <w:bottom w:val="none" w:sz="0" w:space="0" w:color="auto"/>
                                                            <w:right w:val="none" w:sz="0" w:space="0" w:color="auto"/>
                                                          </w:divBdr>
                                                          <w:divsChild>
                                                            <w:div w:id="423305222">
                                                              <w:marLeft w:val="-225"/>
                                                              <w:marRight w:val="-225"/>
                                                              <w:marTop w:val="0"/>
                                                              <w:marBottom w:val="0"/>
                                                              <w:divBdr>
                                                                <w:top w:val="none" w:sz="0" w:space="0" w:color="auto"/>
                                                                <w:left w:val="none" w:sz="0" w:space="0" w:color="auto"/>
                                                                <w:bottom w:val="none" w:sz="0" w:space="0" w:color="auto"/>
                                                                <w:right w:val="none" w:sz="0" w:space="0" w:color="auto"/>
                                                              </w:divBdr>
                                                              <w:divsChild>
                                                                <w:div w:id="1112281023">
                                                                  <w:marLeft w:val="0"/>
                                                                  <w:marRight w:val="0"/>
                                                                  <w:marTop w:val="0"/>
                                                                  <w:marBottom w:val="0"/>
                                                                  <w:divBdr>
                                                                    <w:top w:val="none" w:sz="0" w:space="0" w:color="auto"/>
                                                                    <w:left w:val="none" w:sz="0" w:space="0" w:color="auto"/>
                                                                    <w:bottom w:val="none" w:sz="0" w:space="0" w:color="auto"/>
                                                                    <w:right w:val="none" w:sz="0" w:space="0" w:color="auto"/>
                                                                  </w:divBdr>
                                                                  <w:divsChild>
                                                                    <w:div w:id="131926055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35167832">
                                                              <w:marLeft w:val="-225"/>
                                                              <w:marRight w:val="-225"/>
                                                              <w:marTop w:val="0"/>
                                                              <w:marBottom w:val="0"/>
                                                              <w:divBdr>
                                                                <w:top w:val="none" w:sz="0" w:space="0" w:color="auto"/>
                                                                <w:left w:val="none" w:sz="0" w:space="0" w:color="auto"/>
                                                                <w:bottom w:val="none" w:sz="0" w:space="0" w:color="auto"/>
                                                                <w:right w:val="none" w:sz="0" w:space="0" w:color="auto"/>
                                                              </w:divBdr>
                                                              <w:divsChild>
                                                                <w:div w:id="879558658">
                                                                  <w:marLeft w:val="0"/>
                                                                  <w:marRight w:val="0"/>
                                                                  <w:marTop w:val="0"/>
                                                                  <w:marBottom w:val="0"/>
                                                                  <w:divBdr>
                                                                    <w:top w:val="none" w:sz="0" w:space="0" w:color="auto"/>
                                                                    <w:left w:val="none" w:sz="0" w:space="0" w:color="auto"/>
                                                                    <w:bottom w:val="none" w:sz="0" w:space="0" w:color="auto"/>
                                                                    <w:right w:val="none" w:sz="0" w:space="0" w:color="auto"/>
                                                                  </w:divBdr>
                                                                  <w:divsChild>
                                                                    <w:div w:id="1543665433">
                                                                      <w:marLeft w:val="0"/>
                                                                      <w:marRight w:val="0"/>
                                                                      <w:marTop w:val="0"/>
                                                                      <w:marBottom w:val="300"/>
                                                                      <w:divBdr>
                                                                        <w:top w:val="single" w:sz="6" w:space="0" w:color="A9A9A9"/>
                                                                        <w:left w:val="single" w:sz="6" w:space="0" w:color="A9A9A9"/>
                                                                        <w:bottom w:val="single" w:sz="6" w:space="0" w:color="A9A9A9"/>
                                                                        <w:right w:val="single" w:sz="6" w:space="0" w:color="A9A9A9"/>
                                                                      </w:divBdr>
                                                                      <w:divsChild>
                                                                        <w:div w:id="303239292">
                                                                          <w:marLeft w:val="0"/>
                                                                          <w:marRight w:val="0"/>
                                                                          <w:marTop w:val="0"/>
                                                                          <w:marBottom w:val="0"/>
                                                                          <w:divBdr>
                                                                            <w:top w:val="none" w:sz="0" w:space="0" w:color="DDDDDD"/>
                                                                            <w:left w:val="none" w:sz="0" w:space="0" w:color="DDDDDD"/>
                                                                            <w:bottom w:val="none" w:sz="0" w:space="0" w:color="DDDDDD"/>
                                                                            <w:right w:val="none" w:sz="0" w:space="0" w:color="DDDDDD"/>
                                                                          </w:divBdr>
                                                                          <w:divsChild>
                                                                            <w:div w:id="272172416">
                                                                              <w:marLeft w:val="0"/>
                                                                              <w:marRight w:val="0"/>
                                                                              <w:marTop w:val="0"/>
                                                                              <w:marBottom w:val="0"/>
                                                                              <w:divBdr>
                                                                                <w:top w:val="none" w:sz="0" w:space="0" w:color="DDDDDD"/>
                                                                                <w:left w:val="none" w:sz="0" w:space="4" w:color="DDDDDD"/>
                                                                                <w:bottom w:val="single" w:sz="6" w:space="4" w:color="DDDDDD"/>
                                                                                <w:right w:val="none" w:sz="0" w:space="0" w:color="DDDDDD"/>
                                                                              </w:divBdr>
                                                                              <w:divsChild>
                                                                                <w:div w:id="954022922">
                                                                                  <w:marLeft w:val="0"/>
                                                                                  <w:marRight w:val="75"/>
                                                                                  <w:marTop w:val="75"/>
                                                                                  <w:marBottom w:val="0"/>
                                                                                  <w:divBdr>
                                                                                    <w:top w:val="none" w:sz="0" w:space="0" w:color="auto"/>
                                                                                    <w:left w:val="none" w:sz="0" w:space="0" w:color="auto"/>
                                                                                    <w:bottom w:val="none" w:sz="0" w:space="0" w:color="auto"/>
                                                                                    <w:right w:val="none" w:sz="0" w:space="0" w:color="auto"/>
                                                                                  </w:divBdr>
                                                                                  <w:divsChild>
                                                                                    <w:div w:id="208493039">
                                                                                      <w:marLeft w:val="0"/>
                                                                                      <w:marRight w:val="0"/>
                                                                                      <w:marTop w:val="0"/>
                                                                                      <w:marBottom w:val="0"/>
                                                                                      <w:divBdr>
                                                                                        <w:top w:val="none" w:sz="0" w:space="0" w:color="auto"/>
                                                                                        <w:left w:val="none" w:sz="0" w:space="0" w:color="auto"/>
                                                                                        <w:bottom w:val="none" w:sz="0" w:space="0" w:color="auto"/>
                                                                                        <w:right w:val="none" w:sz="0" w:space="0" w:color="auto"/>
                                                                                      </w:divBdr>
                                                                                    </w:div>
                                                                                  </w:divsChild>
                                                                                </w:div>
                                                                                <w:div w:id="378088070">
                                                                                  <w:marLeft w:val="0"/>
                                                                                  <w:marRight w:val="75"/>
                                                                                  <w:marTop w:val="75"/>
                                                                                  <w:marBottom w:val="0"/>
                                                                                  <w:divBdr>
                                                                                    <w:top w:val="none" w:sz="0" w:space="0" w:color="auto"/>
                                                                                    <w:left w:val="none" w:sz="0" w:space="0" w:color="auto"/>
                                                                                    <w:bottom w:val="none" w:sz="0" w:space="0" w:color="auto"/>
                                                                                    <w:right w:val="none" w:sz="0" w:space="0" w:color="auto"/>
                                                                                  </w:divBdr>
                                                                                  <w:divsChild>
                                                                                    <w:div w:id="1454396883">
                                                                                      <w:marLeft w:val="0"/>
                                                                                      <w:marRight w:val="0"/>
                                                                                      <w:marTop w:val="0"/>
                                                                                      <w:marBottom w:val="0"/>
                                                                                      <w:divBdr>
                                                                                        <w:top w:val="none" w:sz="0" w:space="0" w:color="auto"/>
                                                                                        <w:left w:val="none" w:sz="0" w:space="0" w:color="auto"/>
                                                                                        <w:bottom w:val="none" w:sz="0" w:space="0" w:color="auto"/>
                                                                                        <w:right w:val="none" w:sz="0" w:space="0" w:color="auto"/>
                                                                                      </w:divBdr>
                                                                                    </w:div>
                                                                                  </w:divsChild>
                                                                                </w:div>
                                                                                <w:div w:id="2074965761">
                                                                                  <w:marLeft w:val="0"/>
                                                                                  <w:marRight w:val="75"/>
                                                                                  <w:marTop w:val="75"/>
                                                                                  <w:marBottom w:val="0"/>
                                                                                  <w:divBdr>
                                                                                    <w:top w:val="none" w:sz="0" w:space="0" w:color="auto"/>
                                                                                    <w:left w:val="none" w:sz="0" w:space="0" w:color="auto"/>
                                                                                    <w:bottom w:val="none" w:sz="0" w:space="0" w:color="auto"/>
                                                                                    <w:right w:val="none" w:sz="0" w:space="0" w:color="auto"/>
                                                                                  </w:divBdr>
                                                                                  <w:divsChild>
                                                                                    <w:div w:id="2029212578">
                                                                                      <w:marLeft w:val="-15"/>
                                                                                      <w:marRight w:val="0"/>
                                                                                      <w:marTop w:val="0"/>
                                                                                      <w:marBottom w:val="0"/>
                                                                                      <w:divBdr>
                                                                                        <w:top w:val="none" w:sz="0" w:space="0" w:color="auto"/>
                                                                                        <w:left w:val="none" w:sz="0" w:space="0" w:color="auto"/>
                                                                                        <w:bottom w:val="none" w:sz="0" w:space="0" w:color="auto"/>
                                                                                        <w:right w:val="none" w:sz="0" w:space="0" w:color="auto"/>
                                                                                      </w:divBdr>
                                                                                    </w:div>
                                                                                  </w:divsChild>
                                                                                </w:div>
                                                                                <w:div w:id="636568197">
                                                                                  <w:marLeft w:val="0"/>
                                                                                  <w:marRight w:val="75"/>
                                                                                  <w:marTop w:val="75"/>
                                                                                  <w:marBottom w:val="0"/>
                                                                                  <w:divBdr>
                                                                                    <w:top w:val="none" w:sz="0" w:space="0" w:color="auto"/>
                                                                                    <w:left w:val="none" w:sz="0" w:space="0" w:color="auto"/>
                                                                                    <w:bottom w:val="none" w:sz="0" w:space="0" w:color="auto"/>
                                                                                    <w:right w:val="none" w:sz="0" w:space="0" w:color="auto"/>
                                                                                  </w:divBdr>
                                                                                  <w:divsChild>
                                                                                    <w:div w:id="38957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079961">
                                                                          <w:marLeft w:val="0"/>
                                                                          <w:marRight w:val="0"/>
                                                                          <w:marTop w:val="0"/>
                                                                          <w:marBottom w:val="0"/>
                                                                          <w:divBdr>
                                                                            <w:top w:val="none" w:sz="0" w:space="0" w:color="auto"/>
                                                                            <w:left w:val="none" w:sz="0" w:space="0" w:color="auto"/>
                                                                            <w:bottom w:val="none" w:sz="0" w:space="0" w:color="auto"/>
                                                                            <w:right w:val="none" w:sz="0" w:space="0" w:color="auto"/>
                                                                          </w:divBdr>
                                                                          <w:divsChild>
                                                                            <w:div w:id="4279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6285136">
                                                      <w:marLeft w:val="0"/>
                                                      <w:marRight w:val="0"/>
                                                      <w:marTop w:val="0"/>
                                                      <w:marBottom w:val="0"/>
                                                      <w:divBdr>
                                                        <w:top w:val="none" w:sz="0" w:space="0" w:color="auto"/>
                                                        <w:left w:val="none" w:sz="0" w:space="0" w:color="auto"/>
                                                        <w:bottom w:val="none" w:sz="0" w:space="0" w:color="auto"/>
                                                        <w:right w:val="none" w:sz="0" w:space="0" w:color="auto"/>
                                                      </w:divBdr>
                                                      <w:divsChild>
                                                        <w:div w:id="2061006685">
                                                          <w:marLeft w:val="0"/>
                                                          <w:marRight w:val="0"/>
                                                          <w:marTop w:val="0"/>
                                                          <w:marBottom w:val="0"/>
                                                          <w:divBdr>
                                                            <w:top w:val="none" w:sz="0" w:space="0" w:color="auto"/>
                                                            <w:left w:val="none" w:sz="0" w:space="0" w:color="auto"/>
                                                            <w:bottom w:val="none" w:sz="0" w:space="0" w:color="auto"/>
                                                            <w:right w:val="none" w:sz="0" w:space="0" w:color="auto"/>
                                                          </w:divBdr>
                                                          <w:divsChild>
                                                            <w:div w:id="1626617489">
                                                              <w:marLeft w:val="0"/>
                                                              <w:marRight w:val="0"/>
                                                              <w:marTop w:val="0"/>
                                                              <w:marBottom w:val="0"/>
                                                              <w:divBdr>
                                                                <w:top w:val="none" w:sz="0" w:space="0" w:color="auto"/>
                                                                <w:left w:val="none" w:sz="0" w:space="0" w:color="auto"/>
                                                                <w:bottom w:val="none" w:sz="0" w:space="0" w:color="auto"/>
                                                                <w:right w:val="none" w:sz="0" w:space="0" w:color="auto"/>
                                                              </w:divBdr>
                                                            </w:div>
                                                          </w:divsChild>
                                                        </w:div>
                                                        <w:div w:id="1268125631">
                                                          <w:marLeft w:val="0"/>
                                                          <w:marRight w:val="0"/>
                                                          <w:marTop w:val="450"/>
                                                          <w:marBottom w:val="0"/>
                                                          <w:divBdr>
                                                            <w:top w:val="none" w:sz="0" w:space="0" w:color="auto"/>
                                                            <w:left w:val="none" w:sz="0" w:space="0" w:color="auto"/>
                                                            <w:bottom w:val="none" w:sz="0" w:space="0" w:color="auto"/>
                                                            <w:right w:val="none" w:sz="0" w:space="0" w:color="auto"/>
                                                          </w:divBdr>
                                                          <w:divsChild>
                                                            <w:div w:id="1423262923">
                                                              <w:marLeft w:val="-225"/>
                                                              <w:marRight w:val="-225"/>
                                                              <w:marTop w:val="0"/>
                                                              <w:marBottom w:val="0"/>
                                                              <w:divBdr>
                                                                <w:top w:val="none" w:sz="0" w:space="0" w:color="auto"/>
                                                                <w:left w:val="none" w:sz="0" w:space="0" w:color="auto"/>
                                                                <w:bottom w:val="none" w:sz="0" w:space="0" w:color="auto"/>
                                                                <w:right w:val="none" w:sz="0" w:space="0" w:color="auto"/>
                                                              </w:divBdr>
                                                              <w:divsChild>
                                                                <w:div w:id="550769304">
                                                                  <w:marLeft w:val="0"/>
                                                                  <w:marRight w:val="0"/>
                                                                  <w:marTop w:val="0"/>
                                                                  <w:marBottom w:val="0"/>
                                                                  <w:divBdr>
                                                                    <w:top w:val="none" w:sz="0" w:space="0" w:color="auto"/>
                                                                    <w:left w:val="none" w:sz="0" w:space="0" w:color="auto"/>
                                                                    <w:bottom w:val="none" w:sz="0" w:space="0" w:color="auto"/>
                                                                    <w:right w:val="none" w:sz="0" w:space="0" w:color="auto"/>
                                                                  </w:divBdr>
                                                                  <w:divsChild>
                                                                    <w:div w:id="14140891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7329087">
                                                              <w:marLeft w:val="-225"/>
                                                              <w:marRight w:val="-225"/>
                                                              <w:marTop w:val="0"/>
                                                              <w:marBottom w:val="0"/>
                                                              <w:divBdr>
                                                                <w:top w:val="none" w:sz="0" w:space="0" w:color="auto"/>
                                                                <w:left w:val="none" w:sz="0" w:space="0" w:color="auto"/>
                                                                <w:bottom w:val="none" w:sz="0" w:space="0" w:color="auto"/>
                                                                <w:right w:val="none" w:sz="0" w:space="0" w:color="auto"/>
                                                              </w:divBdr>
                                                              <w:divsChild>
                                                                <w:div w:id="961687090">
                                                                  <w:marLeft w:val="0"/>
                                                                  <w:marRight w:val="0"/>
                                                                  <w:marTop w:val="0"/>
                                                                  <w:marBottom w:val="0"/>
                                                                  <w:divBdr>
                                                                    <w:top w:val="none" w:sz="0" w:space="0" w:color="auto"/>
                                                                    <w:left w:val="none" w:sz="0" w:space="0" w:color="auto"/>
                                                                    <w:bottom w:val="none" w:sz="0" w:space="0" w:color="auto"/>
                                                                    <w:right w:val="none" w:sz="0" w:space="0" w:color="auto"/>
                                                                  </w:divBdr>
                                                                  <w:divsChild>
                                                                    <w:div w:id="452019630">
                                                                      <w:marLeft w:val="0"/>
                                                                      <w:marRight w:val="0"/>
                                                                      <w:marTop w:val="0"/>
                                                                      <w:marBottom w:val="300"/>
                                                                      <w:divBdr>
                                                                        <w:top w:val="single" w:sz="6" w:space="0" w:color="A9A9A9"/>
                                                                        <w:left w:val="single" w:sz="6" w:space="0" w:color="A9A9A9"/>
                                                                        <w:bottom w:val="single" w:sz="6" w:space="0" w:color="A9A9A9"/>
                                                                        <w:right w:val="single" w:sz="6" w:space="0" w:color="A9A9A9"/>
                                                                      </w:divBdr>
                                                                      <w:divsChild>
                                                                        <w:div w:id="554195809">
                                                                          <w:marLeft w:val="0"/>
                                                                          <w:marRight w:val="0"/>
                                                                          <w:marTop w:val="0"/>
                                                                          <w:marBottom w:val="0"/>
                                                                          <w:divBdr>
                                                                            <w:top w:val="none" w:sz="0" w:space="0" w:color="DDDDDD"/>
                                                                            <w:left w:val="none" w:sz="0" w:space="0" w:color="DDDDDD"/>
                                                                            <w:bottom w:val="none" w:sz="0" w:space="0" w:color="DDDDDD"/>
                                                                            <w:right w:val="none" w:sz="0" w:space="0" w:color="DDDDDD"/>
                                                                          </w:divBdr>
                                                                          <w:divsChild>
                                                                            <w:div w:id="1704944721">
                                                                              <w:marLeft w:val="0"/>
                                                                              <w:marRight w:val="0"/>
                                                                              <w:marTop w:val="0"/>
                                                                              <w:marBottom w:val="0"/>
                                                                              <w:divBdr>
                                                                                <w:top w:val="none" w:sz="0" w:space="0" w:color="DDDDDD"/>
                                                                                <w:left w:val="none" w:sz="0" w:space="4" w:color="DDDDDD"/>
                                                                                <w:bottom w:val="single" w:sz="6" w:space="4" w:color="DDDDDD"/>
                                                                                <w:right w:val="none" w:sz="0" w:space="0" w:color="DDDDDD"/>
                                                                              </w:divBdr>
                                                                              <w:divsChild>
                                                                                <w:div w:id="1538620792">
                                                                                  <w:marLeft w:val="0"/>
                                                                                  <w:marRight w:val="75"/>
                                                                                  <w:marTop w:val="75"/>
                                                                                  <w:marBottom w:val="0"/>
                                                                                  <w:divBdr>
                                                                                    <w:top w:val="none" w:sz="0" w:space="0" w:color="auto"/>
                                                                                    <w:left w:val="none" w:sz="0" w:space="0" w:color="auto"/>
                                                                                    <w:bottom w:val="none" w:sz="0" w:space="0" w:color="auto"/>
                                                                                    <w:right w:val="none" w:sz="0" w:space="0" w:color="auto"/>
                                                                                  </w:divBdr>
                                                                                  <w:divsChild>
                                                                                    <w:div w:id="879588216">
                                                                                      <w:marLeft w:val="0"/>
                                                                                      <w:marRight w:val="0"/>
                                                                                      <w:marTop w:val="0"/>
                                                                                      <w:marBottom w:val="0"/>
                                                                                      <w:divBdr>
                                                                                        <w:top w:val="none" w:sz="0" w:space="0" w:color="auto"/>
                                                                                        <w:left w:val="none" w:sz="0" w:space="0" w:color="auto"/>
                                                                                        <w:bottom w:val="none" w:sz="0" w:space="0" w:color="auto"/>
                                                                                        <w:right w:val="none" w:sz="0" w:space="0" w:color="auto"/>
                                                                                      </w:divBdr>
                                                                                    </w:div>
                                                                                  </w:divsChild>
                                                                                </w:div>
                                                                                <w:div w:id="64650357">
                                                                                  <w:marLeft w:val="0"/>
                                                                                  <w:marRight w:val="75"/>
                                                                                  <w:marTop w:val="75"/>
                                                                                  <w:marBottom w:val="0"/>
                                                                                  <w:divBdr>
                                                                                    <w:top w:val="none" w:sz="0" w:space="0" w:color="auto"/>
                                                                                    <w:left w:val="none" w:sz="0" w:space="0" w:color="auto"/>
                                                                                    <w:bottom w:val="none" w:sz="0" w:space="0" w:color="auto"/>
                                                                                    <w:right w:val="none" w:sz="0" w:space="0" w:color="auto"/>
                                                                                  </w:divBdr>
                                                                                  <w:divsChild>
                                                                                    <w:div w:id="481238789">
                                                                                      <w:marLeft w:val="0"/>
                                                                                      <w:marRight w:val="0"/>
                                                                                      <w:marTop w:val="0"/>
                                                                                      <w:marBottom w:val="0"/>
                                                                                      <w:divBdr>
                                                                                        <w:top w:val="none" w:sz="0" w:space="0" w:color="auto"/>
                                                                                        <w:left w:val="none" w:sz="0" w:space="0" w:color="auto"/>
                                                                                        <w:bottom w:val="none" w:sz="0" w:space="0" w:color="auto"/>
                                                                                        <w:right w:val="none" w:sz="0" w:space="0" w:color="auto"/>
                                                                                      </w:divBdr>
                                                                                    </w:div>
                                                                                  </w:divsChild>
                                                                                </w:div>
                                                                                <w:div w:id="260601109">
                                                                                  <w:marLeft w:val="0"/>
                                                                                  <w:marRight w:val="75"/>
                                                                                  <w:marTop w:val="75"/>
                                                                                  <w:marBottom w:val="0"/>
                                                                                  <w:divBdr>
                                                                                    <w:top w:val="none" w:sz="0" w:space="0" w:color="auto"/>
                                                                                    <w:left w:val="none" w:sz="0" w:space="0" w:color="auto"/>
                                                                                    <w:bottom w:val="none" w:sz="0" w:space="0" w:color="auto"/>
                                                                                    <w:right w:val="none" w:sz="0" w:space="0" w:color="auto"/>
                                                                                  </w:divBdr>
                                                                                  <w:divsChild>
                                                                                    <w:div w:id="1417167100">
                                                                                      <w:marLeft w:val="-15"/>
                                                                                      <w:marRight w:val="0"/>
                                                                                      <w:marTop w:val="0"/>
                                                                                      <w:marBottom w:val="0"/>
                                                                                      <w:divBdr>
                                                                                        <w:top w:val="none" w:sz="0" w:space="0" w:color="auto"/>
                                                                                        <w:left w:val="none" w:sz="0" w:space="0" w:color="auto"/>
                                                                                        <w:bottom w:val="none" w:sz="0" w:space="0" w:color="auto"/>
                                                                                        <w:right w:val="none" w:sz="0" w:space="0" w:color="auto"/>
                                                                                      </w:divBdr>
                                                                                    </w:div>
                                                                                  </w:divsChild>
                                                                                </w:div>
                                                                                <w:div w:id="636447127">
                                                                                  <w:marLeft w:val="0"/>
                                                                                  <w:marRight w:val="75"/>
                                                                                  <w:marTop w:val="75"/>
                                                                                  <w:marBottom w:val="0"/>
                                                                                  <w:divBdr>
                                                                                    <w:top w:val="none" w:sz="0" w:space="0" w:color="auto"/>
                                                                                    <w:left w:val="none" w:sz="0" w:space="0" w:color="auto"/>
                                                                                    <w:bottom w:val="none" w:sz="0" w:space="0" w:color="auto"/>
                                                                                    <w:right w:val="none" w:sz="0" w:space="0" w:color="auto"/>
                                                                                  </w:divBdr>
                                                                                  <w:divsChild>
                                                                                    <w:div w:id="151934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90726">
                                                                          <w:marLeft w:val="0"/>
                                                                          <w:marRight w:val="0"/>
                                                                          <w:marTop w:val="0"/>
                                                                          <w:marBottom w:val="0"/>
                                                                          <w:divBdr>
                                                                            <w:top w:val="none" w:sz="0" w:space="0" w:color="auto"/>
                                                                            <w:left w:val="none" w:sz="0" w:space="0" w:color="auto"/>
                                                                            <w:bottom w:val="none" w:sz="0" w:space="0" w:color="auto"/>
                                                                            <w:right w:val="none" w:sz="0" w:space="0" w:color="auto"/>
                                                                          </w:divBdr>
                                                                          <w:divsChild>
                                                                            <w:div w:id="130477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1787840">
                                                      <w:marLeft w:val="0"/>
                                                      <w:marRight w:val="0"/>
                                                      <w:marTop w:val="0"/>
                                                      <w:marBottom w:val="0"/>
                                                      <w:divBdr>
                                                        <w:top w:val="none" w:sz="0" w:space="0" w:color="auto"/>
                                                        <w:left w:val="none" w:sz="0" w:space="0" w:color="auto"/>
                                                        <w:bottom w:val="none" w:sz="0" w:space="0" w:color="auto"/>
                                                        <w:right w:val="none" w:sz="0" w:space="0" w:color="auto"/>
                                                      </w:divBdr>
                                                      <w:divsChild>
                                                        <w:div w:id="1167787869">
                                                          <w:marLeft w:val="0"/>
                                                          <w:marRight w:val="0"/>
                                                          <w:marTop w:val="0"/>
                                                          <w:marBottom w:val="0"/>
                                                          <w:divBdr>
                                                            <w:top w:val="none" w:sz="0" w:space="0" w:color="auto"/>
                                                            <w:left w:val="none" w:sz="0" w:space="0" w:color="auto"/>
                                                            <w:bottom w:val="none" w:sz="0" w:space="0" w:color="auto"/>
                                                            <w:right w:val="none" w:sz="0" w:space="0" w:color="auto"/>
                                                          </w:divBdr>
                                                          <w:divsChild>
                                                            <w:div w:id="1053387678">
                                                              <w:marLeft w:val="0"/>
                                                              <w:marRight w:val="0"/>
                                                              <w:marTop w:val="0"/>
                                                              <w:marBottom w:val="0"/>
                                                              <w:divBdr>
                                                                <w:top w:val="none" w:sz="0" w:space="0" w:color="auto"/>
                                                                <w:left w:val="none" w:sz="0" w:space="0" w:color="auto"/>
                                                                <w:bottom w:val="none" w:sz="0" w:space="0" w:color="auto"/>
                                                                <w:right w:val="none" w:sz="0" w:space="0" w:color="auto"/>
                                                              </w:divBdr>
                                                            </w:div>
                                                          </w:divsChild>
                                                        </w:div>
                                                        <w:div w:id="2037073950">
                                                          <w:marLeft w:val="0"/>
                                                          <w:marRight w:val="0"/>
                                                          <w:marTop w:val="450"/>
                                                          <w:marBottom w:val="0"/>
                                                          <w:divBdr>
                                                            <w:top w:val="none" w:sz="0" w:space="0" w:color="auto"/>
                                                            <w:left w:val="none" w:sz="0" w:space="0" w:color="auto"/>
                                                            <w:bottom w:val="none" w:sz="0" w:space="0" w:color="auto"/>
                                                            <w:right w:val="none" w:sz="0" w:space="0" w:color="auto"/>
                                                          </w:divBdr>
                                                          <w:divsChild>
                                                            <w:div w:id="1148669908">
                                                              <w:marLeft w:val="-225"/>
                                                              <w:marRight w:val="-225"/>
                                                              <w:marTop w:val="0"/>
                                                              <w:marBottom w:val="0"/>
                                                              <w:divBdr>
                                                                <w:top w:val="none" w:sz="0" w:space="0" w:color="auto"/>
                                                                <w:left w:val="none" w:sz="0" w:space="0" w:color="auto"/>
                                                                <w:bottom w:val="none" w:sz="0" w:space="0" w:color="auto"/>
                                                                <w:right w:val="none" w:sz="0" w:space="0" w:color="auto"/>
                                                              </w:divBdr>
                                                              <w:divsChild>
                                                                <w:div w:id="1209342302">
                                                                  <w:marLeft w:val="0"/>
                                                                  <w:marRight w:val="0"/>
                                                                  <w:marTop w:val="0"/>
                                                                  <w:marBottom w:val="0"/>
                                                                  <w:divBdr>
                                                                    <w:top w:val="none" w:sz="0" w:space="0" w:color="auto"/>
                                                                    <w:left w:val="none" w:sz="0" w:space="0" w:color="auto"/>
                                                                    <w:bottom w:val="none" w:sz="0" w:space="0" w:color="auto"/>
                                                                    <w:right w:val="none" w:sz="0" w:space="0" w:color="auto"/>
                                                                  </w:divBdr>
                                                                  <w:divsChild>
                                                                    <w:div w:id="191512455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40967820">
                                                              <w:marLeft w:val="-225"/>
                                                              <w:marRight w:val="-225"/>
                                                              <w:marTop w:val="0"/>
                                                              <w:marBottom w:val="0"/>
                                                              <w:divBdr>
                                                                <w:top w:val="none" w:sz="0" w:space="0" w:color="auto"/>
                                                                <w:left w:val="none" w:sz="0" w:space="0" w:color="auto"/>
                                                                <w:bottom w:val="none" w:sz="0" w:space="0" w:color="auto"/>
                                                                <w:right w:val="none" w:sz="0" w:space="0" w:color="auto"/>
                                                              </w:divBdr>
                                                              <w:divsChild>
                                                                <w:div w:id="505288433">
                                                                  <w:marLeft w:val="0"/>
                                                                  <w:marRight w:val="0"/>
                                                                  <w:marTop w:val="0"/>
                                                                  <w:marBottom w:val="0"/>
                                                                  <w:divBdr>
                                                                    <w:top w:val="none" w:sz="0" w:space="0" w:color="auto"/>
                                                                    <w:left w:val="none" w:sz="0" w:space="0" w:color="auto"/>
                                                                    <w:bottom w:val="none" w:sz="0" w:space="0" w:color="auto"/>
                                                                    <w:right w:val="none" w:sz="0" w:space="0" w:color="auto"/>
                                                                  </w:divBdr>
                                                                  <w:divsChild>
                                                                    <w:div w:id="1933273119">
                                                                      <w:marLeft w:val="0"/>
                                                                      <w:marRight w:val="0"/>
                                                                      <w:marTop w:val="0"/>
                                                                      <w:marBottom w:val="300"/>
                                                                      <w:divBdr>
                                                                        <w:top w:val="single" w:sz="6" w:space="0" w:color="A9A9A9"/>
                                                                        <w:left w:val="single" w:sz="6" w:space="0" w:color="A9A9A9"/>
                                                                        <w:bottom w:val="single" w:sz="6" w:space="0" w:color="A9A9A9"/>
                                                                        <w:right w:val="single" w:sz="6" w:space="0" w:color="A9A9A9"/>
                                                                      </w:divBdr>
                                                                      <w:divsChild>
                                                                        <w:div w:id="1244683124">
                                                                          <w:marLeft w:val="0"/>
                                                                          <w:marRight w:val="0"/>
                                                                          <w:marTop w:val="0"/>
                                                                          <w:marBottom w:val="0"/>
                                                                          <w:divBdr>
                                                                            <w:top w:val="none" w:sz="0" w:space="0" w:color="DDDDDD"/>
                                                                            <w:left w:val="none" w:sz="0" w:space="0" w:color="DDDDDD"/>
                                                                            <w:bottom w:val="none" w:sz="0" w:space="0" w:color="DDDDDD"/>
                                                                            <w:right w:val="none" w:sz="0" w:space="0" w:color="DDDDDD"/>
                                                                          </w:divBdr>
                                                                          <w:divsChild>
                                                                            <w:div w:id="1238788585">
                                                                              <w:marLeft w:val="0"/>
                                                                              <w:marRight w:val="0"/>
                                                                              <w:marTop w:val="0"/>
                                                                              <w:marBottom w:val="0"/>
                                                                              <w:divBdr>
                                                                                <w:top w:val="none" w:sz="0" w:space="0" w:color="DDDDDD"/>
                                                                                <w:left w:val="none" w:sz="0" w:space="4" w:color="DDDDDD"/>
                                                                                <w:bottom w:val="single" w:sz="6" w:space="4" w:color="DDDDDD"/>
                                                                                <w:right w:val="none" w:sz="0" w:space="0" w:color="DDDDDD"/>
                                                                              </w:divBdr>
                                                                              <w:divsChild>
                                                                                <w:div w:id="1253780363">
                                                                                  <w:marLeft w:val="0"/>
                                                                                  <w:marRight w:val="75"/>
                                                                                  <w:marTop w:val="75"/>
                                                                                  <w:marBottom w:val="0"/>
                                                                                  <w:divBdr>
                                                                                    <w:top w:val="none" w:sz="0" w:space="0" w:color="auto"/>
                                                                                    <w:left w:val="none" w:sz="0" w:space="0" w:color="auto"/>
                                                                                    <w:bottom w:val="none" w:sz="0" w:space="0" w:color="auto"/>
                                                                                    <w:right w:val="none" w:sz="0" w:space="0" w:color="auto"/>
                                                                                  </w:divBdr>
                                                                                  <w:divsChild>
                                                                                    <w:div w:id="236595044">
                                                                                      <w:marLeft w:val="0"/>
                                                                                      <w:marRight w:val="0"/>
                                                                                      <w:marTop w:val="0"/>
                                                                                      <w:marBottom w:val="0"/>
                                                                                      <w:divBdr>
                                                                                        <w:top w:val="none" w:sz="0" w:space="0" w:color="auto"/>
                                                                                        <w:left w:val="none" w:sz="0" w:space="0" w:color="auto"/>
                                                                                        <w:bottom w:val="none" w:sz="0" w:space="0" w:color="auto"/>
                                                                                        <w:right w:val="none" w:sz="0" w:space="0" w:color="auto"/>
                                                                                      </w:divBdr>
                                                                                    </w:div>
                                                                                  </w:divsChild>
                                                                                </w:div>
                                                                                <w:div w:id="4673270">
                                                                                  <w:marLeft w:val="0"/>
                                                                                  <w:marRight w:val="75"/>
                                                                                  <w:marTop w:val="75"/>
                                                                                  <w:marBottom w:val="0"/>
                                                                                  <w:divBdr>
                                                                                    <w:top w:val="none" w:sz="0" w:space="0" w:color="auto"/>
                                                                                    <w:left w:val="none" w:sz="0" w:space="0" w:color="auto"/>
                                                                                    <w:bottom w:val="none" w:sz="0" w:space="0" w:color="auto"/>
                                                                                    <w:right w:val="none" w:sz="0" w:space="0" w:color="auto"/>
                                                                                  </w:divBdr>
                                                                                  <w:divsChild>
                                                                                    <w:div w:id="234508243">
                                                                                      <w:marLeft w:val="0"/>
                                                                                      <w:marRight w:val="0"/>
                                                                                      <w:marTop w:val="0"/>
                                                                                      <w:marBottom w:val="0"/>
                                                                                      <w:divBdr>
                                                                                        <w:top w:val="none" w:sz="0" w:space="0" w:color="auto"/>
                                                                                        <w:left w:val="none" w:sz="0" w:space="0" w:color="auto"/>
                                                                                        <w:bottom w:val="none" w:sz="0" w:space="0" w:color="auto"/>
                                                                                        <w:right w:val="none" w:sz="0" w:space="0" w:color="auto"/>
                                                                                      </w:divBdr>
                                                                                    </w:div>
                                                                                  </w:divsChild>
                                                                                </w:div>
                                                                                <w:div w:id="741831171">
                                                                                  <w:marLeft w:val="0"/>
                                                                                  <w:marRight w:val="75"/>
                                                                                  <w:marTop w:val="75"/>
                                                                                  <w:marBottom w:val="0"/>
                                                                                  <w:divBdr>
                                                                                    <w:top w:val="none" w:sz="0" w:space="0" w:color="auto"/>
                                                                                    <w:left w:val="none" w:sz="0" w:space="0" w:color="auto"/>
                                                                                    <w:bottom w:val="none" w:sz="0" w:space="0" w:color="auto"/>
                                                                                    <w:right w:val="none" w:sz="0" w:space="0" w:color="auto"/>
                                                                                  </w:divBdr>
                                                                                  <w:divsChild>
                                                                                    <w:div w:id="1186990178">
                                                                                      <w:marLeft w:val="-15"/>
                                                                                      <w:marRight w:val="0"/>
                                                                                      <w:marTop w:val="0"/>
                                                                                      <w:marBottom w:val="0"/>
                                                                                      <w:divBdr>
                                                                                        <w:top w:val="none" w:sz="0" w:space="0" w:color="auto"/>
                                                                                        <w:left w:val="none" w:sz="0" w:space="0" w:color="auto"/>
                                                                                        <w:bottom w:val="none" w:sz="0" w:space="0" w:color="auto"/>
                                                                                        <w:right w:val="none" w:sz="0" w:space="0" w:color="auto"/>
                                                                                      </w:divBdr>
                                                                                    </w:div>
                                                                                  </w:divsChild>
                                                                                </w:div>
                                                                                <w:div w:id="2086023800">
                                                                                  <w:marLeft w:val="0"/>
                                                                                  <w:marRight w:val="75"/>
                                                                                  <w:marTop w:val="75"/>
                                                                                  <w:marBottom w:val="0"/>
                                                                                  <w:divBdr>
                                                                                    <w:top w:val="none" w:sz="0" w:space="0" w:color="auto"/>
                                                                                    <w:left w:val="none" w:sz="0" w:space="0" w:color="auto"/>
                                                                                    <w:bottom w:val="none" w:sz="0" w:space="0" w:color="auto"/>
                                                                                    <w:right w:val="none" w:sz="0" w:space="0" w:color="auto"/>
                                                                                  </w:divBdr>
                                                                                  <w:divsChild>
                                                                                    <w:div w:id="209551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566134">
                                                                          <w:marLeft w:val="0"/>
                                                                          <w:marRight w:val="0"/>
                                                                          <w:marTop w:val="0"/>
                                                                          <w:marBottom w:val="0"/>
                                                                          <w:divBdr>
                                                                            <w:top w:val="none" w:sz="0" w:space="0" w:color="auto"/>
                                                                            <w:left w:val="none" w:sz="0" w:space="0" w:color="auto"/>
                                                                            <w:bottom w:val="none" w:sz="0" w:space="0" w:color="auto"/>
                                                                            <w:right w:val="none" w:sz="0" w:space="0" w:color="auto"/>
                                                                          </w:divBdr>
                                                                          <w:divsChild>
                                                                            <w:div w:id="43983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3442490">
                                                      <w:marLeft w:val="0"/>
                                                      <w:marRight w:val="0"/>
                                                      <w:marTop w:val="0"/>
                                                      <w:marBottom w:val="0"/>
                                                      <w:divBdr>
                                                        <w:top w:val="none" w:sz="0" w:space="0" w:color="auto"/>
                                                        <w:left w:val="none" w:sz="0" w:space="0" w:color="auto"/>
                                                        <w:bottom w:val="none" w:sz="0" w:space="0" w:color="auto"/>
                                                        <w:right w:val="none" w:sz="0" w:space="0" w:color="auto"/>
                                                      </w:divBdr>
                                                      <w:divsChild>
                                                        <w:div w:id="1919631044">
                                                          <w:marLeft w:val="0"/>
                                                          <w:marRight w:val="0"/>
                                                          <w:marTop w:val="0"/>
                                                          <w:marBottom w:val="0"/>
                                                          <w:divBdr>
                                                            <w:top w:val="none" w:sz="0" w:space="0" w:color="auto"/>
                                                            <w:left w:val="none" w:sz="0" w:space="0" w:color="auto"/>
                                                            <w:bottom w:val="none" w:sz="0" w:space="0" w:color="auto"/>
                                                            <w:right w:val="none" w:sz="0" w:space="0" w:color="auto"/>
                                                          </w:divBdr>
                                                          <w:divsChild>
                                                            <w:div w:id="287512941">
                                                              <w:marLeft w:val="0"/>
                                                              <w:marRight w:val="0"/>
                                                              <w:marTop w:val="0"/>
                                                              <w:marBottom w:val="0"/>
                                                              <w:divBdr>
                                                                <w:top w:val="none" w:sz="0" w:space="0" w:color="auto"/>
                                                                <w:left w:val="none" w:sz="0" w:space="0" w:color="auto"/>
                                                                <w:bottom w:val="none" w:sz="0" w:space="0" w:color="auto"/>
                                                                <w:right w:val="none" w:sz="0" w:space="0" w:color="auto"/>
                                                              </w:divBdr>
                                                            </w:div>
                                                          </w:divsChild>
                                                        </w:div>
                                                        <w:div w:id="1377461336">
                                                          <w:marLeft w:val="0"/>
                                                          <w:marRight w:val="0"/>
                                                          <w:marTop w:val="450"/>
                                                          <w:marBottom w:val="0"/>
                                                          <w:divBdr>
                                                            <w:top w:val="none" w:sz="0" w:space="0" w:color="auto"/>
                                                            <w:left w:val="none" w:sz="0" w:space="0" w:color="auto"/>
                                                            <w:bottom w:val="none" w:sz="0" w:space="0" w:color="auto"/>
                                                            <w:right w:val="none" w:sz="0" w:space="0" w:color="auto"/>
                                                          </w:divBdr>
                                                          <w:divsChild>
                                                            <w:div w:id="479537211">
                                                              <w:marLeft w:val="-225"/>
                                                              <w:marRight w:val="-225"/>
                                                              <w:marTop w:val="0"/>
                                                              <w:marBottom w:val="0"/>
                                                              <w:divBdr>
                                                                <w:top w:val="none" w:sz="0" w:space="0" w:color="auto"/>
                                                                <w:left w:val="none" w:sz="0" w:space="0" w:color="auto"/>
                                                                <w:bottom w:val="none" w:sz="0" w:space="0" w:color="auto"/>
                                                                <w:right w:val="none" w:sz="0" w:space="0" w:color="auto"/>
                                                              </w:divBdr>
                                                              <w:divsChild>
                                                                <w:div w:id="1349868251">
                                                                  <w:marLeft w:val="0"/>
                                                                  <w:marRight w:val="0"/>
                                                                  <w:marTop w:val="0"/>
                                                                  <w:marBottom w:val="0"/>
                                                                  <w:divBdr>
                                                                    <w:top w:val="none" w:sz="0" w:space="0" w:color="auto"/>
                                                                    <w:left w:val="none" w:sz="0" w:space="0" w:color="auto"/>
                                                                    <w:bottom w:val="none" w:sz="0" w:space="0" w:color="auto"/>
                                                                    <w:right w:val="none" w:sz="0" w:space="0" w:color="auto"/>
                                                                  </w:divBdr>
                                                                  <w:divsChild>
                                                                    <w:div w:id="3197722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25986012">
                                                              <w:marLeft w:val="-225"/>
                                                              <w:marRight w:val="-225"/>
                                                              <w:marTop w:val="0"/>
                                                              <w:marBottom w:val="0"/>
                                                              <w:divBdr>
                                                                <w:top w:val="none" w:sz="0" w:space="0" w:color="auto"/>
                                                                <w:left w:val="none" w:sz="0" w:space="0" w:color="auto"/>
                                                                <w:bottom w:val="none" w:sz="0" w:space="0" w:color="auto"/>
                                                                <w:right w:val="none" w:sz="0" w:space="0" w:color="auto"/>
                                                              </w:divBdr>
                                                              <w:divsChild>
                                                                <w:div w:id="1455097757">
                                                                  <w:marLeft w:val="0"/>
                                                                  <w:marRight w:val="0"/>
                                                                  <w:marTop w:val="0"/>
                                                                  <w:marBottom w:val="0"/>
                                                                  <w:divBdr>
                                                                    <w:top w:val="none" w:sz="0" w:space="0" w:color="auto"/>
                                                                    <w:left w:val="none" w:sz="0" w:space="0" w:color="auto"/>
                                                                    <w:bottom w:val="none" w:sz="0" w:space="0" w:color="auto"/>
                                                                    <w:right w:val="none" w:sz="0" w:space="0" w:color="auto"/>
                                                                  </w:divBdr>
                                                                  <w:divsChild>
                                                                    <w:div w:id="1491678190">
                                                                      <w:marLeft w:val="0"/>
                                                                      <w:marRight w:val="0"/>
                                                                      <w:marTop w:val="0"/>
                                                                      <w:marBottom w:val="300"/>
                                                                      <w:divBdr>
                                                                        <w:top w:val="single" w:sz="6" w:space="0" w:color="A9A9A9"/>
                                                                        <w:left w:val="single" w:sz="6" w:space="0" w:color="A9A9A9"/>
                                                                        <w:bottom w:val="single" w:sz="6" w:space="0" w:color="A9A9A9"/>
                                                                        <w:right w:val="single" w:sz="6" w:space="0" w:color="A9A9A9"/>
                                                                      </w:divBdr>
                                                                      <w:divsChild>
                                                                        <w:div w:id="393050292">
                                                                          <w:marLeft w:val="0"/>
                                                                          <w:marRight w:val="0"/>
                                                                          <w:marTop w:val="0"/>
                                                                          <w:marBottom w:val="0"/>
                                                                          <w:divBdr>
                                                                            <w:top w:val="none" w:sz="0" w:space="0" w:color="DDDDDD"/>
                                                                            <w:left w:val="none" w:sz="0" w:space="0" w:color="DDDDDD"/>
                                                                            <w:bottom w:val="none" w:sz="0" w:space="0" w:color="DDDDDD"/>
                                                                            <w:right w:val="none" w:sz="0" w:space="0" w:color="DDDDDD"/>
                                                                          </w:divBdr>
                                                                          <w:divsChild>
                                                                            <w:div w:id="1102602754">
                                                                              <w:marLeft w:val="0"/>
                                                                              <w:marRight w:val="0"/>
                                                                              <w:marTop w:val="0"/>
                                                                              <w:marBottom w:val="0"/>
                                                                              <w:divBdr>
                                                                                <w:top w:val="none" w:sz="0" w:space="0" w:color="DDDDDD"/>
                                                                                <w:left w:val="none" w:sz="0" w:space="4" w:color="DDDDDD"/>
                                                                                <w:bottom w:val="single" w:sz="6" w:space="4" w:color="DDDDDD"/>
                                                                                <w:right w:val="none" w:sz="0" w:space="0" w:color="DDDDDD"/>
                                                                              </w:divBdr>
                                                                              <w:divsChild>
                                                                                <w:div w:id="1137722522">
                                                                                  <w:marLeft w:val="0"/>
                                                                                  <w:marRight w:val="75"/>
                                                                                  <w:marTop w:val="75"/>
                                                                                  <w:marBottom w:val="0"/>
                                                                                  <w:divBdr>
                                                                                    <w:top w:val="none" w:sz="0" w:space="0" w:color="auto"/>
                                                                                    <w:left w:val="none" w:sz="0" w:space="0" w:color="auto"/>
                                                                                    <w:bottom w:val="none" w:sz="0" w:space="0" w:color="auto"/>
                                                                                    <w:right w:val="none" w:sz="0" w:space="0" w:color="auto"/>
                                                                                  </w:divBdr>
                                                                                  <w:divsChild>
                                                                                    <w:div w:id="1937320571">
                                                                                      <w:marLeft w:val="0"/>
                                                                                      <w:marRight w:val="0"/>
                                                                                      <w:marTop w:val="0"/>
                                                                                      <w:marBottom w:val="0"/>
                                                                                      <w:divBdr>
                                                                                        <w:top w:val="none" w:sz="0" w:space="0" w:color="auto"/>
                                                                                        <w:left w:val="none" w:sz="0" w:space="0" w:color="auto"/>
                                                                                        <w:bottom w:val="none" w:sz="0" w:space="0" w:color="auto"/>
                                                                                        <w:right w:val="none" w:sz="0" w:space="0" w:color="auto"/>
                                                                                      </w:divBdr>
                                                                                    </w:div>
                                                                                  </w:divsChild>
                                                                                </w:div>
                                                                                <w:div w:id="103578167">
                                                                                  <w:marLeft w:val="0"/>
                                                                                  <w:marRight w:val="75"/>
                                                                                  <w:marTop w:val="75"/>
                                                                                  <w:marBottom w:val="0"/>
                                                                                  <w:divBdr>
                                                                                    <w:top w:val="none" w:sz="0" w:space="0" w:color="auto"/>
                                                                                    <w:left w:val="none" w:sz="0" w:space="0" w:color="auto"/>
                                                                                    <w:bottom w:val="none" w:sz="0" w:space="0" w:color="auto"/>
                                                                                    <w:right w:val="none" w:sz="0" w:space="0" w:color="auto"/>
                                                                                  </w:divBdr>
                                                                                  <w:divsChild>
                                                                                    <w:div w:id="1453132711">
                                                                                      <w:marLeft w:val="0"/>
                                                                                      <w:marRight w:val="0"/>
                                                                                      <w:marTop w:val="0"/>
                                                                                      <w:marBottom w:val="0"/>
                                                                                      <w:divBdr>
                                                                                        <w:top w:val="none" w:sz="0" w:space="0" w:color="auto"/>
                                                                                        <w:left w:val="none" w:sz="0" w:space="0" w:color="auto"/>
                                                                                        <w:bottom w:val="none" w:sz="0" w:space="0" w:color="auto"/>
                                                                                        <w:right w:val="none" w:sz="0" w:space="0" w:color="auto"/>
                                                                                      </w:divBdr>
                                                                                    </w:div>
                                                                                  </w:divsChild>
                                                                                </w:div>
                                                                                <w:div w:id="1675765024">
                                                                                  <w:marLeft w:val="0"/>
                                                                                  <w:marRight w:val="75"/>
                                                                                  <w:marTop w:val="75"/>
                                                                                  <w:marBottom w:val="0"/>
                                                                                  <w:divBdr>
                                                                                    <w:top w:val="none" w:sz="0" w:space="0" w:color="auto"/>
                                                                                    <w:left w:val="none" w:sz="0" w:space="0" w:color="auto"/>
                                                                                    <w:bottom w:val="none" w:sz="0" w:space="0" w:color="auto"/>
                                                                                    <w:right w:val="none" w:sz="0" w:space="0" w:color="auto"/>
                                                                                  </w:divBdr>
                                                                                  <w:divsChild>
                                                                                    <w:div w:id="943418411">
                                                                                      <w:marLeft w:val="-15"/>
                                                                                      <w:marRight w:val="0"/>
                                                                                      <w:marTop w:val="0"/>
                                                                                      <w:marBottom w:val="0"/>
                                                                                      <w:divBdr>
                                                                                        <w:top w:val="none" w:sz="0" w:space="0" w:color="auto"/>
                                                                                        <w:left w:val="none" w:sz="0" w:space="0" w:color="auto"/>
                                                                                        <w:bottom w:val="none" w:sz="0" w:space="0" w:color="auto"/>
                                                                                        <w:right w:val="none" w:sz="0" w:space="0" w:color="auto"/>
                                                                                      </w:divBdr>
                                                                                    </w:div>
                                                                                  </w:divsChild>
                                                                                </w:div>
                                                                                <w:div w:id="919413991">
                                                                                  <w:marLeft w:val="0"/>
                                                                                  <w:marRight w:val="75"/>
                                                                                  <w:marTop w:val="75"/>
                                                                                  <w:marBottom w:val="0"/>
                                                                                  <w:divBdr>
                                                                                    <w:top w:val="none" w:sz="0" w:space="0" w:color="auto"/>
                                                                                    <w:left w:val="none" w:sz="0" w:space="0" w:color="auto"/>
                                                                                    <w:bottom w:val="none" w:sz="0" w:space="0" w:color="auto"/>
                                                                                    <w:right w:val="none" w:sz="0" w:space="0" w:color="auto"/>
                                                                                  </w:divBdr>
                                                                                  <w:divsChild>
                                                                                    <w:div w:id="135588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547327">
                                                                          <w:marLeft w:val="0"/>
                                                                          <w:marRight w:val="0"/>
                                                                          <w:marTop w:val="0"/>
                                                                          <w:marBottom w:val="0"/>
                                                                          <w:divBdr>
                                                                            <w:top w:val="none" w:sz="0" w:space="0" w:color="auto"/>
                                                                            <w:left w:val="none" w:sz="0" w:space="0" w:color="auto"/>
                                                                            <w:bottom w:val="none" w:sz="0" w:space="0" w:color="auto"/>
                                                                            <w:right w:val="none" w:sz="0" w:space="0" w:color="auto"/>
                                                                          </w:divBdr>
                                                                          <w:divsChild>
                                                                            <w:div w:id="129785687">
                                                                              <w:marLeft w:val="0"/>
                                                                              <w:marRight w:val="0"/>
                                                                              <w:marTop w:val="0"/>
                                                                              <w:marBottom w:val="0"/>
                                                                              <w:divBdr>
                                                                                <w:top w:val="none" w:sz="0" w:space="0" w:color="auto"/>
                                                                                <w:left w:val="none" w:sz="0" w:space="0" w:color="auto"/>
                                                                                <w:bottom w:val="none" w:sz="0" w:space="0" w:color="auto"/>
                                                                                <w:right w:val="none" w:sz="0" w:space="0" w:color="auto"/>
                                                                              </w:divBdr>
                                                                              <w:divsChild>
                                                                                <w:div w:id="283773522">
                                                                                  <w:marLeft w:val="0"/>
                                                                                  <w:marRight w:val="0"/>
                                                                                  <w:marTop w:val="0"/>
                                                                                  <w:marBottom w:val="0"/>
                                                                                  <w:divBdr>
                                                                                    <w:top w:val="none" w:sz="0" w:space="0" w:color="auto"/>
                                                                                    <w:left w:val="none" w:sz="0" w:space="0" w:color="auto"/>
                                                                                    <w:bottom w:val="none" w:sz="0" w:space="0" w:color="auto"/>
                                                                                    <w:right w:val="none" w:sz="0" w:space="0" w:color="auto"/>
                                                                                  </w:divBdr>
                                                                                  <w:divsChild>
                                                                                    <w:div w:id="1829713200">
                                                                                      <w:marLeft w:val="0"/>
                                                                                      <w:marRight w:val="0"/>
                                                                                      <w:marTop w:val="0"/>
                                                                                      <w:marBottom w:val="0"/>
                                                                                      <w:divBdr>
                                                                                        <w:top w:val="none" w:sz="0" w:space="0" w:color="auto"/>
                                                                                        <w:left w:val="none" w:sz="0" w:space="0" w:color="auto"/>
                                                                                        <w:bottom w:val="none" w:sz="0" w:space="0" w:color="auto"/>
                                                                                        <w:right w:val="none" w:sz="0" w:space="0" w:color="auto"/>
                                                                                      </w:divBdr>
                                                                                      <w:divsChild>
                                                                                        <w:div w:id="74222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1791112">
                                                      <w:marLeft w:val="0"/>
                                                      <w:marRight w:val="0"/>
                                                      <w:marTop w:val="0"/>
                                                      <w:marBottom w:val="0"/>
                                                      <w:divBdr>
                                                        <w:top w:val="none" w:sz="0" w:space="0" w:color="auto"/>
                                                        <w:left w:val="none" w:sz="0" w:space="0" w:color="auto"/>
                                                        <w:bottom w:val="none" w:sz="0" w:space="0" w:color="auto"/>
                                                        <w:right w:val="none" w:sz="0" w:space="0" w:color="auto"/>
                                                      </w:divBdr>
                                                      <w:divsChild>
                                                        <w:div w:id="1458528574">
                                                          <w:marLeft w:val="0"/>
                                                          <w:marRight w:val="0"/>
                                                          <w:marTop w:val="0"/>
                                                          <w:marBottom w:val="0"/>
                                                          <w:divBdr>
                                                            <w:top w:val="none" w:sz="0" w:space="0" w:color="auto"/>
                                                            <w:left w:val="none" w:sz="0" w:space="0" w:color="auto"/>
                                                            <w:bottom w:val="none" w:sz="0" w:space="0" w:color="auto"/>
                                                            <w:right w:val="none" w:sz="0" w:space="0" w:color="auto"/>
                                                          </w:divBdr>
                                                          <w:divsChild>
                                                            <w:div w:id="771634015">
                                                              <w:marLeft w:val="0"/>
                                                              <w:marRight w:val="0"/>
                                                              <w:marTop w:val="0"/>
                                                              <w:marBottom w:val="0"/>
                                                              <w:divBdr>
                                                                <w:top w:val="none" w:sz="0" w:space="0" w:color="auto"/>
                                                                <w:left w:val="none" w:sz="0" w:space="0" w:color="auto"/>
                                                                <w:bottom w:val="none" w:sz="0" w:space="0" w:color="auto"/>
                                                                <w:right w:val="none" w:sz="0" w:space="0" w:color="auto"/>
                                                              </w:divBdr>
                                                            </w:div>
                                                          </w:divsChild>
                                                        </w:div>
                                                        <w:div w:id="136455714">
                                                          <w:marLeft w:val="0"/>
                                                          <w:marRight w:val="0"/>
                                                          <w:marTop w:val="450"/>
                                                          <w:marBottom w:val="0"/>
                                                          <w:divBdr>
                                                            <w:top w:val="none" w:sz="0" w:space="0" w:color="auto"/>
                                                            <w:left w:val="none" w:sz="0" w:space="0" w:color="auto"/>
                                                            <w:bottom w:val="none" w:sz="0" w:space="0" w:color="auto"/>
                                                            <w:right w:val="none" w:sz="0" w:space="0" w:color="auto"/>
                                                          </w:divBdr>
                                                          <w:divsChild>
                                                            <w:div w:id="1317416148">
                                                              <w:marLeft w:val="-225"/>
                                                              <w:marRight w:val="-225"/>
                                                              <w:marTop w:val="0"/>
                                                              <w:marBottom w:val="0"/>
                                                              <w:divBdr>
                                                                <w:top w:val="none" w:sz="0" w:space="0" w:color="auto"/>
                                                                <w:left w:val="none" w:sz="0" w:space="0" w:color="auto"/>
                                                                <w:bottom w:val="none" w:sz="0" w:space="0" w:color="auto"/>
                                                                <w:right w:val="none" w:sz="0" w:space="0" w:color="auto"/>
                                                              </w:divBdr>
                                                              <w:divsChild>
                                                                <w:div w:id="694504619">
                                                                  <w:marLeft w:val="0"/>
                                                                  <w:marRight w:val="0"/>
                                                                  <w:marTop w:val="0"/>
                                                                  <w:marBottom w:val="0"/>
                                                                  <w:divBdr>
                                                                    <w:top w:val="none" w:sz="0" w:space="0" w:color="auto"/>
                                                                    <w:left w:val="none" w:sz="0" w:space="0" w:color="auto"/>
                                                                    <w:bottom w:val="none" w:sz="0" w:space="0" w:color="auto"/>
                                                                    <w:right w:val="none" w:sz="0" w:space="0" w:color="auto"/>
                                                                  </w:divBdr>
                                                                  <w:divsChild>
                                                                    <w:div w:id="18432773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54858990">
                                                              <w:marLeft w:val="-225"/>
                                                              <w:marRight w:val="-225"/>
                                                              <w:marTop w:val="0"/>
                                                              <w:marBottom w:val="0"/>
                                                              <w:divBdr>
                                                                <w:top w:val="none" w:sz="0" w:space="0" w:color="auto"/>
                                                                <w:left w:val="none" w:sz="0" w:space="0" w:color="auto"/>
                                                                <w:bottom w:val="none" w:sz="0" w:space="0" w:color="auto"/>
                                                                <w:right w:val="none" w:sz="0" w:space="0" w:color="auto"/>
                                                              </w:divBdr>
                                                              <w:divsChild>
                                                                <w:div w:id="121195484">
                                                                  <w:marLeft w:val="0"/>
                                                                  <w:marRight w:val="0"/>
                                                                  <w:marTop w:val="0"/>
                                                                  <w:marBottom w:val="0"/>
                                                                  <w:divBdr>
                                                                    <w:top w:val="none" w:sz="0" w:space="0" w:color="auto"/>
                                                                    <w:left w:val="none" w:sz="0" w:space="0" w:color="auto"/>
                                                                    <w:bottom w:val="none" w:sz="0" w:space="0" w:color="auto"/>
                                                                    <w:right w:val="none" w:sz="0" w:space="0" w:color="auto"/>
                                                                  </w:divBdr>
                                                                  <w:divsChild>
                                                                    <w:div w:id="1642692287">
                                                                      <w:marLeft w:val="0"/>
                                                                      <w:marRight w:val="0"/>
                                                                      <w:marTop w:val="0"/>
                                                                      <w:marBottom w:val="300"/>
                                                                      <w:divBdr>
                                                                        <w:top w:val="single" w:sz="6" w:space="0" w:color="A9A9A9"/>
                                                                        <w:left w:val="single" w:sz="6" w:space="0" w:color="A9A9A9"/>
                                                                        <w:bottom w:val="single" w:sz="6" w:space="0" w:color="A9A9A9"/>
                                                                        <w:right w:val="single" w:sz="6" w:space="0" w:color="A9A9A9"/>
                                                                      </w:divBdr>
                                                                      <w:divsChild>
                                                                        <w:div w:id="428548038">
                                                                          <w:marLeft w:val="0"/>
                                                                          <w:marRight w:val="0"/>
                                                                          <w:marTop w:val="0"/>
                                                                          <w:marBottom w:val="0"/>
                                                                          <w:divBdr>
                                                                            <w:top w:val="none" w:sz="0" w:space="0" w:color="DDDDDD"/>
                                                                            <w:left w:val="none" w:sz="0" w:space="0" w:color="DDDDDD"/>
                                                                            <w:bottom w:val="none" w:sz="0" w:space="0" w:color="DDDDDD"/>
                                                                            <w:right w:val="none" w:sz="0" w:space="0" w:color="DDDDDD"/>
                                                                          </w:divBdr>
                                                                          <w:divsChild>
                                                                            <w:div w:id="541553606">
                                                                              <w:marLeft w:val="0"/>
                                                                              <w:marRight w:val="0"/>
                                                                              <w:marTop w:val="0"/>
                                                                              <w:marBottom w:val="0"/>
                                                                              <w:divBdr>
                                                                                <w:top w:val="none" w:sz="0" w:space="0" w:color="DDDDDD"/>
                                                                                <w:left w:val="none" w:sz="0" w:space="4" w:color="DDDDDD"/>
                                                                                <w:bottom w:val="single" w:sz="6" w:space="4" w:color="DDDDDD"/>
                                                                                <w:right w:val="none" w:sz="0" w:space="0" w:color="DDDDDD"/>
                                                                              </w:divBdr>
                                                                              <w:divsChild>
                                                                                <w:div w:id="1249970656">
                                                                                  <w:marLeft w:val="0"/>
                                                                                  <w:marRight w:val="75"/>
                                                                                  <w:marTop w:val="75"/>
                                                                                  <w:marBottom w:val="0"/>
                                                                                  <w:divBdr>
                                                                                    <w:top w:val="none" w:sz="0" w:space="0" w:color="auto"/>
                                                                                    <w:left w:val="none" w:sz="0" w:space="0" w:color="auto"/>
                                                                                    <w:bottom w:val="none" w:sz="0" w:space="0" w:color="auto"/>
                                                                                    <w:right w:val="none" w:sz="0" w:space="0" w:color="auto"/>
                                                                                  </w:divBdr>
                                                                                  <w:divsChild>
                                                                                    <w:div w:id="1195460508">
                                                                                      <w:marLeft w:val="0"/>
                                                                                      <w:marRight w:val="0"/>
                                                                                      <w:marTop w:val="0"/>
                                                                                      <w:marBottom w:val="0"/>
                                                                                      <w:divBdr>
                                                                                        <w:top w:val="none" w:sz="0" w:space="0" w:color="auto"/>
                                                                                        <w:left w:val="none" w:sz="0" w:space="0" w:color="auto"/>
                                                                                        <w:bottom w:val="none" w:sz="0" w:space="0" w:color="auto"/>
                                                                                        <w:right w:val="none" w:sz="0" w:space="0" w:color="auto"/>
                                                                                      </w:divBdr>
                                                                                    </w:div>
                                                                                  </w:divsChild>
                                                                                </w:div>
                                                                                <w:div w:id="975453247">
                                                                                  <w:marLeft w:val="0"/>
                                                                                  <w:marRight w:val="75"/>
                                                                                  <w:marTop w:val="75"/>
                                                                                  <w:marBottom w:val="0"/>
                                                                                  <w:divBdr>
                                                                                    <w:top w:val="none" w:sz="0" w:space="0" w:color="auto"/>
                                                                                    <w:left w:val="none" w:sz="0" w:space="0" w:color="auto"/>
                                                                                    <w:bottom w:val="none" w:sz="0" w:space="0" w:color="auto"/>
                                                                                    <w:right w:val="none" w:sz="0" w:space="0" w:color="auto"/>
                                                                                  </w:divBdr>
                                                                                  <w:divsChild>
                                                                                    <w:div w:id="1311980173">
                                                                                      <w:marLeft w:val="0"/>
                                                                                      <w:marRight w:val="0"/>
                                                                                      <w:marTop w:val="0"/>
                                                                                      <w:marBottom w:val="0"/>
                                                                                      <w:divBdr>
                                                                                        <w:top w:val="none" w:sz="0" w:space="0" w:color="auto"/>
                                                                                        <w:left w:val="none" w:sz="0" w:space="0" w:color="auto"/>
                                                                                        <w:bottom w:val="none" w:sz="0" w:space="0" w:color="auto"/>
                                                                                        <w:right w:val="none" w:sz="0" w:space="0" w:color="auto"/>
                                                                                      </w:divBdr>
                                                                                    </w:div>
                                                                                  </w:divsChild>
                                                                                </w:div>
                                                                                <w:div w:id="1890340492">
                                                                                  <w:marLeft w:val="0"/>
                                                                                  <w:marRight w:val="75"/>
                                                                                  <w:marTop w:val="75"/>
                                                                                  <w:marBottom w:val="0"/>
                                                                                  <w:divBdr>
                                                                                    <w:top w:val="none" w:sz="0" w:space="0" w:color="auto"/>
                                                                                    <w:left w:val="none" w:sz="0" w:space="0" w:color="auto"/>
                                                                                    <w:bottom w:val="none" w:sz="0" w:space="0" w:color="auto"/>
                                                                                    <w:right w:val="none" w:sz="0" w:space="0" w:color="auto"/>
                                                                                  </w:divBdr>
                                                                                  <w:divsChild>
                                                                                    <w:div w:id="1313024773">
                                                                                      <w:marLeft w:val="-15"/>
                                                                                      <w:marRight w:val="0"/>
                                                                                      <w:marTop w:val="0"/>
                                                                                      <w:marBottom w:val="0"/>
                                                                                      <w:divBdr>
                                                                                        <w:top w:val="none" w:sz="0" w:space="0" w:color="auto"/>
                                                                                        <w:left w:val="none" w:sz="0" w:space="0" w:color="auto"/>
                                                                                        <w:bottom w:val="none" w:sz="0" w:space="0" w:color="auto"/>
                                                                                        <w:right w:val="none" w:sz="0" w:space="0" w:color="auto"/>
                                                                                      </w:divBdr>
                                                                                    </w:div>
                                                                                  </w:divsChild>
                                                                                </w:div>
                                                                                <w:div w:id="567766491">
                                                                                  <w:marLeft w:val="0"/>
                                                                                  <w:marRight w:val="75"/>
                                                                                  <w:marTop w:val="75"/>
                                                                                  <w:marBottom w:val="0"/>
                                                                                  <w:divBdr>
                                                                                    <w:top w:val="none" w:sz="0" w:space="0" w:color="auto"/>
                                                                                    <w:left w:val="none" w:sz="0" w:space="0" w:color="auto"/>
                                                                                    <w:bottom w:val="none" w:sz="0" w:space="0" w:color="auto"/>
                                                                                    <w:right w:val="none" w:sz="0" w:space="0" w:color="auto"/>
                                                                                  </w:divBdr>
                                                                                  <w:divsChild>
                                                                                    <w:div w:id="560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67423">
                                                                          <w:marLeft w:val="0"/>
                                                                          <w:marRight w:val="0"/>
                                                                          <w:marTop w:val="0"/>
                                                                          <w:marBottom w:val="0"/>
                                                                          <w:divBdr>
                                                                            <w:top w:val="none" w:sz="0" w:space="0" w:color="auto"/>
                                                                            <w:left w:val="none" w:sz="0" w:space="0" w:color="auto"/>
                                                                            <w:bottom w:val="none" w:sz="0" w:space="0" w:color="auto"/>
                                                                            <w:right w:val="none" w:sz="0" w:space="0" w:color="auto"/>
                                                                          </w:divBdr>
                                                                          <w:divsChild>
                                                                            <w:div w:id="203649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1778568">
                                                      <w:marLeft w:val="0"/>
                                                      <w:marRight w:val="0"/>
                                                      <w:marTop w:val="0"/>
                                                      <w:marBottom w:val="0"/>
                                                      <w:divBdr>
                                                        <w:top w:val="none" w:sz="0" w:space="0" w:color="auto"/>
                                                        <w:left w:val="none" w:sz="0" w:space="0" w:color="auto"/>
                                                        <w:bottom w:val="none" w:sz="0" w:space="0" w:color="auto"/>
                                                        <w:right w:val="none" w:sz="0" w:space="0" w:color="auto"/>
                                                      </w:divBdr>
                                                      <w:divsChild>
                                                        <w:div w:id="1139414891">
                                                          <w:marLeft w:val="0"/>
                                                          <w:marRight w:val="0"/>
                                                          <w:marTop w:val="0"/>
                                                          <w:marBottom w:val="0"/>
                                                          <w:divBdr>
                                                            <w:top w:val="none" w:sz="0" w:space="0" w:color="auto"/>
                                                            <w:left w:val="none" w:sz="0" w:space="0" w:color="auto"/>
                                                            <w:bottom w:val="none" w:sz="0" w:space="0" w:color="auto"/>
                                                            <w:right w:val="none" w:sz="0" w:space="0" w:color="auto"/>
                                                          </w:divBdr>
                                                          <w:divsChild>
                                                            <w:div w:id="965887416">
                                                              <w:marLeft w:val="0"/>
                                                              <w:marRight w:val="0"/>
                                                              <w:marTop w:val="0"/>
                                                              <w:marBottom w:val="0"/>
                                                              <w:divBdr>
                                                                <w:top w:val="none" w:sz="0" w:space="0" w:color="auto"/>
                                                                <w:left w:val="none" w:sz="0" w:space="0" w:color="auto"/>
                                                                <w:bottom w:val="none" w:sz="0" w:space="0" w:color="auto"/>
                                                                <w:right w:val="none" w:sz="0" w:space="0" w:color="auto"/>
                                                              </w:divBdr>
                                                            </w:div>
                                                          </w:divsChild>
                                                        </w:div>
                                                        <w:div w:id="1401558424">
                                                          <w:marLeft w:val="0"/>
                                                          <w:marRight w:val="0"/>
                                                          <w:marTop w:val="450"/>
                                                          <w:marBottom w:val="0"/>
                                                          <w:divBdr>
                                                            <w:top w:val="none" w:sz="0" w:space="0" w:color="auto"/>
                                                            <w:left w:val="none" w:sz="0" w:space="0" w:color="auto"/>
                                                            <w:bottom w:val="none" w:sz="0" w:space="0" w:color="auto"/>
                                                            <w:right w:val="none" w:sz="0" w:space="0" w:color="auto"/>
                                                          </w:divBdr>
                                                          <w:divsChild>
                                                            <w:div w:id="354577160">
                                                              <w:marLeft w:val="-225"/>
                                                              <w:marRight w:val="-225"/>
                                                              <w:marTop w:val="0"/>
                                                              <w:marBottom w:val="0"/>
                                                              <w:divBdr>
                                                                <w:top w:val="none" w:sz="0" w:space="0" w:color="auto"/>
                                                                <w:left w:val="none" w:sz="0" w:space="0" w:color="auto"/>
                                                                <w:bottom w:val="none" w:sz="0" w:space="0" w:color="auto"/>
                                                                <w:right w:val="none" w:sz="0" w:space="0" w:color="auto"/>
                                                              </w:divBdr>
                                                              <w:divsChild>
                                                                <w:div w:id="1398896876">
                                                                  <w:marLeft w:val="0"/>
                                                                  <w:marRight w:val="0"/>
                                                                  <w:marTop w:val="0"/>
                                                                  <w:marBottom w:val="0"/>
                                                                  <w:divBdr>
                                                                    <w:top w:val="none" w:sz="0" w:space="0" w:color="auto"/>
                                                                    <w:left w:val="none" w:sz="0" w:space="0" w:color="auto"/>
                                                                    <w:bottom w:val="none" w:sz="0" w:space="0" w:color="auto"/>
                                                                    <w:right w:val="none" w:sz="0" w:space="0" w:color="auto"/>
                                                                  </w:divBdr>
                                                                  <w:divsChild>
                                                                    <w:div w:id="95298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95465904">
                                                              <w:marLeft w:val="-225"/>
                                                              <w:marRight w:val="-225"/>
                                                              <w:marTop w:val="0"/>
                                                              <w:marBottom w:val="0"/>
                                                              <w:divBdr>
                                                                <w:top w:val="none" w:sz="0" w:space="0" w:color="auto"/>
                                                                <w:left w:val="none" w:sz="0" w:space="0" w:color="auto"/>
                                                                <w:bottom w:val="none" w:sz="0" w:space="0" w:color="auto"/>
                                                                <w:right w:val="none" w:sz="0" w:space="0" w:color="auto"/>
                                                              </w:divBdr>
                                                              <w:divsChild>
                                                                <w:div w:id="806048636">
                                                                  <w:marLeft w:val="0"/>
                                                                  <w:marRight w:val="0"/>
                                                                  <w:marTop w:val="0"/>
                                                                  <w:marBottom w:val="0"/>
                                                                  <w:divBdr>
                                                                    <w:top w:val="none" w:sz="0" w:space="0" w:color="auto"/>
                                                                    <w:left w:val="none" w:sz="0" w:space="0" w:color="auto"/>
                                                                    <w:bottom w:val="none" w:sz="0" w:space="0" w:color="auto"/>
                                                                    <w:right w:val="none" w:sz="0" w:space="0" w:color="auto"/>
                                                                  </w:divBdr>
                                                                  <w:divsChild>
                                                                    <w:div w:id="2039961090">
                                                                      <w:marLeft w:val="0"/>
                                                                      <w:marRight w:val="0"/>
                                                                      <w:marTop w:val="0"/>
                                                                      <w:marBottom w:val="300"/>
                                                                      <w:divBdr>
                                                                        <w:top w:val="single" w:sz="6" w:space="0" w:color="A9A9A9"/>
                                                                        <w:left w:val="single" w:sz="6" w:space="0" w:color="A9A9A9"/>
                                                                        <w:bottom w:val="single" w:sz="6" w:space="0" w:color="A9A9A9"/>
                                                                        <w:right w:val="single" w:sz="6" w:space="0" w:color="A9A9A9"/>
                                                                      </w:divBdr>
                                                                      <w:divsChild>
                                                                        <w:div w:id="1010644812">
                                                                          <w:marLeft w:val="0"/>
                                                                          <w:marRight w:val="0"/>
                                                                          <w:marTop w:val="0"/>
                                                                          <w:marBottom w:val="0"/>
                                                                          <w:divBdr>
                                                                            <w:top w:val="none" w:sz="0" w:space="0" w:color="DDDDDD"/>
                                                                            <w:left w:val="none" w:sz="0" w:space="0" w:color="DDDDDD"/>
                                                                            <w:bottom w:val="none" w:sz="0" w:space="0" w:color="DDDDDD"/>
                                                                            <w:right w:val="none" w:sz="0" w:space="0" w:color="DDDDDD"/>
                                                                          </w:divBdr>
                                                                          <w:divsChild>
                                                                            <w:div w:id="1316297478">
                                                                              <w:marLeft w:val="0"/>
                                                                              <w:marRight w:val="0"/>
                                                                              <w:marTop w:val="0"/>
                                                                              <w:marBottom w:val="0"/>
                                                                              <w:divBdr>
                                                                                <w:top w:val="none" w:sz="0" w:space="0" w:color="DDDDDD"/>
                                                                                <w:left w:val="none" w:sz="0" w:space="4" w:color="DDDDDD"/>
                                                                                <w:bottom w:val="single" w:sz="6" w:space="4" w:color="DDDDDD"/>
                                                                                <w:right w:val="none" w:sz="0" w:space="0" w:color="DDDDDD"/>
                                                                              </w:divBdr>
                                                                              <w:divsChild>
                                                                                <w:div w:id="1004750466">
                                                                                  <w:marLeft w:val="0"/>
                                                                                  <w:marRight w:val="75"/>
                                                                                  <w:marTop w:val="75"/>
                                                                                  <w:marBottom w:val="0"/>
                                                                                  <w:divBdr>
                                                                                    <w:top w:val="none" w:sz="0" w:space="0" w:color="auto"/>
                                                                                    <w:left w:val="none" w:sz="0" w:space="0" w:color="auto"/>
                                                                                    <w:bottom w:val="none" w:sz="0" w:space="0" w:color="auto"/>
                                                                                    <w:right w:val="none" w:sz="0" w:space="0" w:color="auto"/>
                                                                                  </w:divBdr>
                                                                                  <w:divsChild>
                                                                                    <w:div w:id="1035427157">
                                                                                      <w:marLeft w:val="0"/>
                                                                                      <w:marRight w:val="0"/>
                                                                                      <w:marTop w:val="0"/>
                                                                                      <w:marBottom w:val="0"/>
                                                                                      <w:divBdr>
                                                                                        <w:top w:val="none" w:sz="0" w:space="0" w:color="auto"/>
                                                                                        <w:left w:val="none" w:sz="0" w:space="0" w:color="auto"/>
                                                                                        <w:bottom w:val="none" w:sz="0" w:space="0" w:color="auto"/>
                                                                                        <w:right w:val="none" w:sz="0" w:space="0" w:color="auto"/>
                                                                                      </w:divBdr>
                                                                                    </w:div>
                                                                                  </w:divsChild>
                                                                                </w:div>
                                                                                <w:div w:id="1182934562">
                                                                                  <w:marLeft w:val="0"/>
                                                                                  <w:marRight w:val="75"/>
                                                                                  <w:marTop w:val="75"/>
                                                                                  <w:marBottom w:val="0"/>
                                                                                  <w:divBdr>
                                                                                    <w:top w:val="none" w:sz="0" w:space="0" w:color="auto"/>
                                                                                    <w:left w:val="none" w:sz="0" w:space="0" w:color="auto"/>
                                                                                    <w:bottom w:val="none" w:sz="0" w:space="0" w:color="auto"/>
                                                                                    <w:right w:val="none" w:sz="0" w:space="0" w:color="auto"/>
                                                                                  </w:divBdr>
                                                                                  <w:divsChild>
                                                                                    <w:div w:id="152256969">
                                                                                      <w:marLeft w:val="0"/>
                                                                                      <w:marRight w:val="0"/>
                                                                                      <w:marTop w:val="0"/>
                                                                                      <w:marBottom w:val="0"/>
                                                                                      <w:divBdr>
                                                                                        <w:top w:val="none" w:sz="0" w:space="0" w:color="auto"/>
                                                                                        <w:left w:val="none" w:sz="0" w:space="0" w:color="auto"/>
                                                                                        <w:bottom w:val="none" w:sz="0" w:space="0" w:color="auto"/>
                                                                                        <w:right w:val="none" w:sz="0" w:space="0" w:color="auto"/>
                                                                                      </w:divBdr>
                                                                                    </w:div>
                                                                                  </w:divsChild>
                                                                                </w:div>
                                                                                <w:div w:id="775176028">
                                                                                  <w:marLeft w:val="0"/>
                                                                                  <w:marRight w:val="75"/>
                                                                                  <w:marTop w:val="75"/>
                                                                                  <w:marBottom w:val="0"/>
                                                                                  <w:divBdr>
                                                                                    <w:top w:val="none" w:sz="0" w:space="0" w:color="auto"/>
                                                                                    <w:left w:val="none" w:sz="0" w:space="0" w:color="auto"/>
                                                                                    <w:bottom w:val="none" w:sz="0" w:space="0" w:color="auto"/>
                                                                                    <w:right w:val="none" w:sz="0" w:space="0" w:color="auto"/>
                                                                                  </w:divBdr>
                                                                                  <w:divsChild>
                                                                                    <w:div w:id="2129004923">
                                                                                      <w:marLeft w:val="-15"/>
                                                                                      <w:marRight w:val="0"/>
                                                                                      <w:marTop w:val="0"/>
                                                                                      <w:marBottom w:val="0"/>
                                                                                      <w:divBdr>
                                                                                        <w:top w:val="none" w:sz="0" w:space="0" w:color="auto"/>
                                                                                        <w:left w:val="none" w:sz="0" w:space="0" w:color="auto"/>
                                                                                        <w:bottom w:val="none" w:sz="0" w:space="0" w:color="auto"/>
                                                                                        <w:right w:val="none" w:sz="0" w:space="0" w:color="auto"/>
                                                                                      </w:divBdr>
                                                                                    </w:div>
                                                                                  </w:divsChild>
                                                                                </w:div>
                                                                                <w:div w:id="1242104541">
                                                                                  <w:marLeft w:val="0"/>
                                                                                  <w:marRight w:val="75"/>
                                                                                  <w:marTop w:val="75"/>
                                                                                  <w:marBottom w:val="0"/>
                                                                                  <w:divBdr>
                                                                                    <w:top w:val="none" w:sz="0" w:space="0" w:color="auto"/>
                                                                                    <w:left w:val="none" w:sz="0" w:space="0" w:color="auto"/>
                                                                                    <w:bottom w:val="none" w:sz="0" w:space="0" w:color="auto"/>
                                                                                    <w:right w:val="none" w:sz="0" w:space="0" w:color="auto"/>
                                                                                  </w:divBdr>
                                                                                  <w:divsChild>
                                                                                    <w:div w:id="126877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441566">
                                                                          <w:marLeft w:val="0"/>
                                                                          <w:marRight w:val="0"/>
                                                                          <w:marTop w:val="0"/>
                                                                          <w:marBottom w:val="0"/>
                                                                          <w:divBdr>
                                                                            <w:top w:val="none" w:sz="0" w:space="0" w:color="auto"/>
                                                                            <w:left w:val="none" w:sz="0" w:space="0" w:color="auto"/>
                                                                            <w:bottom w:val="none" w:sz="0" w:space="0" w:color="auto"/>
                                                                            <w:right w:val="none" w:sz="0" w:space="0" w:color="auto"/>
                                                                          </w:divBdr>
                                                                          <w:divsChild>
                                                                            <w:div w:id="197574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2077736">
                                                      <w:marLeft w:val="0"/>
                                                      <w:marRight w:val="0"/>
                                                      <w:marTop w:val="0"/>
                                                      <w:marBottom w:val="0"/>
                                                      <w:divBdr>
                                                        <w:top w:val="none" w:sz="0" w:space="0" w:color="auto"/>
                                                        <w:left w:val="none" w:sz="0" w:space="0" w:color="auto"/>
                                                        <w:bottom w:val="none" w:sz="0" w:space="0" w:color="auto"/>
                                                        <w:right w:val="none" w:sz="0" w:space="0" w:color="auto"/>
                                                      </w:divBdr>
                                                      <w:divsChild>
                                                        <w:div w:id="223369819">
                                                          <w:marLeft w:val="0"/>
                                                          <w:marRight w:val="0"/>
                                                          <w:marTop w:val="0"/>
                                                          <w:marBottom w:val="0"/>
                                                          <w:divBdr>
                                                            <w:top w:val="none" w:sz="0" w:space="0" w:color="auto"/>
                                                            <w:left w:val="none" w:sz="0" w:space="0" w:color="auto"/>
                                                            <w:bottom w:val="none" w:sz="0" w:space="0" w:color="auto"/>
                                                            <w:right w:val="none" w:sz="0" w:space="0" w:color="auto"/>
                                                          </w:divBdr>
                                                          <w:divsChild>
                                                            <w:div w:id="127357388">
                                                              <w:marLeft w:val="0"/>
                                                              <w:marRight w:val="0"/>
                                                              <w:marTop w:val="0"/>
                                                              <w:marBottom w:val="0"/>
                                                              <w:divBdr>
                                                                <w:top w:val="none" w:sz="0" w:space="0" w:color="auto"/>
                                                                <w:left w:val="none" w:sz="0" w:space="0" w:color="auto"/>
                                                                <w:bottom w:val="none" w:sz="0" w:space="0" w:color="auto"/>
                                                                <w:right w:val="none" w:sz="0" w:space="0" w:color="auto"/>
                                                              </w:divBdr>
                                                            </w:div>
                                                          </w:divsChild>
                                                        </w:div>
                                                        <w:div w:id="101582248">
                                                          <w:marLeft w:val="0"/>
                                                          <w:marRight w:val="0"/>
                                                          <w:marTop w:val="450"/>
                                                          <w:marBottom w:val="0"/>
                                                          <w:divBdr>
                                                            <w:top w:val="none" w:sz="0" w:space="0" w:color="auto"/>
                                                            <w:left w:val="none" w:sz="0" w:space="0" w:color="auto"/>
                                                            <w:bottom w:val="none" w:sz="0" w:space="0" w:color="auto"/>
                                                            <w:right w:val="none" w:sz="0" w:space="0" w:color="auto"/>
                                                          </w:divBdr>
                                                          <w:divsChild>
                                                            <w:div w:id="804932976">
                                                              <w:marLeft w:val="-225"/>
                                                              <w:marRight w:val="-225"/>
                                                              <w:marTop w:val="0"/>
                                                              <w:marBottom w:val="0"/>
                                                              <w:divBdr>
                                                                <w:top w:val="none" w:sz="0" w:space="0" w:color="auto"/>
                                                                <w:left w:val="none" w:sz="0" w:space="0" w:color="auto"/>
                                                                <w:bottom w:val="none" w:sz="0" w:space="0" w:color="auto"/>
                                                                <w:right w:val="none" w:sz="0" w:space="0" w:color="auto"/>
                                                              </w:divBdr>
                                                              <w:divsChild>
                                                                <w:div w:id="291252001">
                                                                  <w:marLeft w:val="0"/>
                                                                  <w:marRight w:val="0"/>
                                                                  <w:marTop w:val="0"/>
                                                                  <w:marBottom w:val="0"/>
                                                                  <w:divBdr>
                                                                    <w:top w:val="none" w:sz="0" w:space="0" w:color="auto"/>
                                                                    <w:left w:val="none" w:sz="0" w:space="0" w:color="auto"/>
                                                                    <w:bottom w:val="none" w:sz="0" w:space="0" w:color="auto"/>
                                                                    <w:right w:val="none" w:sz="0" w:space="0" w:color="auto"/>
                                                                  </w:divBdr>
                                                                  <w:divsChild>
                                                                    <w:div w:id="20389230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442309204">
                                                              <w:marLeft w:val="-225"/>
                                                              <w:marRight w:val="-225"/>
                                                              <w:marTop w:val="0"/>
                                                              <w:marBottom w:val="0"/>
                                                              <w:divBdr>
                                                                <w:top w:val="none" w:sz="0" w:space="0" w:color="auto"/>
                                                                <w:left w:val="none" w:sz="0" w:space="0" w:color="auto"/>
                                                                <w:bottom w:val="none" w:sz="0" w:space="0" w:color="auto"/>
                                                                <w:right w:val="none" w:sz="0" w:space="0" w:color="auto"/>
                                                              </w:divBdr>
                                                              <w:divsChild>
                                                                <w:div w:id="255408626">
                                                                  <w:marLeft w:val="0"/>
                                                                  <w:marRight w:val="0"/>
                                                                  <w:marTop w:val="0"/>
                                                                  <w:marBottom w:val="0"/>
                                                                  <w:divBdr>
                                                                    <w:top w:val="none" w:sz="0" w:space="0" w:color="auto"/>
                                                                    <w:left w:val="none" w:sz="0" w:space="0" w:color="auto"/>
                                                                    <w:bottom w:val="none" w:sz="0" w:space="0" w:color="auto"/>
                                                                    <w:right w:val="none" w:sz="0" w:space="0" w:color="auto"/>
                                                                  </w:divBdr>
                                                                  <w:divsChild>
                                                                    <w:div w:id="1118531185">
                                                                      <w:marLeft w:val="0"/>
                                                                      <w:marRight w:val="0"/>
                                                                      <w:marTop w:val="0"/>
                                                                      <w:marBottom w:val="300"/>
                                                                      <w:divBdr>
                                                                        <w:top w:val="single" w:sz="6" w:space="0" w:color="A9A9A9"/>
                                                                        <w:left w:val="single" w:sz="6" w:space="0" w:color="A9A9A9"/>
                                                                        <w:bottom w:val="single" w:sz="6" w:space="0" w:color="A9A9A9"/>
                                                                        <w:right w:val="single" w:sz="6" w:space="0" w:color="A9A9A9"/>
                                                                      </w:divBdr>
                                                                      <w:divsChild>
                                                                        <w:div w:id="1006058110">
                                                                          <w:marLeft w:val="0"/>
                                                                          <w:marRight w:val="0"/>
                                                                          <w:marTop w:val="0"/>
                                                                          <w:marBottom w:val="0"/>
                                                                          <w:divBdr>
                                                                            <w:top w:val="none" w:sz="0" w:space="0" w:color="DDDDDD"/>
                                                                            <w:left w:val="none" w:sz="0" w:space="0" w:color="DDDDDD"/>
                                                                            <w:bottom w:val="none" w:sz="0" w:space="0" w:color="DDDDDD"/>
                                                                            <w:right w:val="none" w:sz="0" w:space="0" w:color="DDDDDD"/>
                                                                          </w:divBdr>
                                                                          <w:divsChild>
                                                                            <w:div w:id="1801453713">
                                                                              <w:marLeft w:val="0"/>
                                                                              <w:marRight w:val="0"/>
                                                                              <w:marTop w:val="0"/>
                                                                              <w:marBottom w:val="0"/>
                                                                              <w:divBdr>
                                                                                <w:top w:val="none" w:sz="0" w:space="0" w:color="DDDDDD"/>
                                                                                <w:left w:val="none" w:sz="0" w:space="4" w:color="DDDDDD"/>
                                                                                <w:bottom w:val="single" w:sz="6" w:space="4" w:color="DDDDDD"/>
                                                                                <w:right w:val="none" w:sz="0" w:space="0" w:color="DDDDDD"/>
                                                                              </w:divBdr>
                                                                              <w:divsChild>
                                                                                <w:div w:id="1484540458">
                                                                                  <w:marLeft w:val="0"/>
                                                                                  <w:marRight w:val="75"/>
                                                                                  <w:marTop w:val="75"/>
                                                                                  <w:marBottom w:val="0"/>
                                                                                  <w:divBdr>
                                                                                    <w:top w:val="none" w:sz="0" w:space="0" w:color="auto"/>
                                                                                    <w:left w:val="none" w:sz="0" w:space="0" w:color="auto"/>
                                                                                    <w:bottom w:val="none" w:sz="0" w:space="0" w:color="auto"/>
                                                                                    <w:right w:val="none" w:sz="0" w:space="0" w:color="auto"/>
                                                                                  </w:divBdr>
                                                                                  <w:divsChild>
                                                                                    <w:div w:id="1470320294">
                                                                                      <w:marLeft w:val="0"/>
                                                                                      <w:marRight w:val="0"/>
                                                                                      <w:marTop w:val="0"/>
                                                                                      <w:marBottom w:val="0"/>
                                                                                      <w:divBdr>
                                                                                        <w:top w:val="none" w:sz="0" w:space="0" w:color="auto"/>
                                                                                        <w:left w:val="none" w:sz="0" w:space="0" w:color="auto"/>
                                                                                        <w:bottom w:val="none" w:sz="0" w:space="0" w:color="auto"/>
                                                                                        <w:right w:val="none" w:sz="0" w:space="0" w:color="auto"/>
                                                                                      </w:divBdr>
                                                                                    </w:div>
                                                                                  </w:divsChild>
                                                                                </w:div>
                                                                                <w:div w:id="1382482507">
                                                                                  <w:marLeft w:val="0"/>
                                                                                  <w:marRight w:val="75"/>
                                                                                  <w:marTop w:val="75"/>
                                                                                  <w:marBottom w:val="0"/>
                                                                                  <w:divBdr>
                                                                                    <w:top w:val="none" w:sz="0" w:space="0" w:color="auto"/>
                                                                                    <w:left w:val="none" w:sz="0" w:space="0" w:color="auto"/>
                                                                                    <w:bottom w:val="none" w:sz="0" w:space="0" w:color="auto"/>
                                                                                    <w:right w:val="none" w:sz="0" w:space="0" w:color="auto"/>
                                                                                  </w:divBdr>
                                                                                  <w:divsChild>
                                                                                    <w:div w:id="1382824639">
                                                                                      <w:marLeft w:val="0"/>
                                                                                      <w:marRight w:val="0"/>
                                                                                      <w:marTop w:val="0"/>
                                                                                      <w:marBottom w:val="0"/>
                                                                                      <w:divBdr>
                                                                                        <w:top w:val="none" w:sz="0" w:space="0" w:color="auto"/>
                                                                                        <w:left w:val="none" w:sz="0" w:space="0" w:color="auto"/>
                                                                                        <w:bottom w:val="none" w:sz="0" w:space="0" w:color="auto"/>
                                                                                        <w:right w:val="none" w:sz="0" w:space="0" w:color="auto"/>
                                                                                      </w:divBdr>
                                                                                    </w:div>
                                                                                  </w:divsChild>
                                                                                </w:div>
                                                                                <w:div w:id="1133867783">
                                                                                  <w:marLeft w:val="0"/>
                                                                                  <w:marRight w:val="75"/>
                                                                                  <w:marTop w:val="75"/>
                                                                                  <w:marBottom w:val="0"/>
                                                                                  <w:divBdr>
                                                                                    <w:top w:val="none" w:sz="0" w:space="0" w:color="auto"/>
                                                                                    <w:left w:val="none" w:sz="0" w:space="0" w:color="auto"/>
                                                                                    <w:bottom w:val="none" w:sz="0" w:space="0" w:color="auto"/>
                                                                                    <w:right w:val="none" w:sz="0" w:space="0" w:color="auto"/>
                                                                                  </w:divBdr>
                                                                                  <w:divsChild>
                                                                                    <w:div w:id="37554655">
                                                                                      <w:marLeft w:val="-15"/>
                                                                                      <w:marRight w:val="0"/>
                                                                                      <w:marTop w:val="0"/>
                                                                                      <w:marBottom w:val="0"/>
                                                                                      <w:divBdr>
                                                                                        <w:top w:val="none" w:sz="0" w:space="0" w:color="auto"/>
                                                                                        <w:left w:val="none" w:sz="0" w:space="0" w:color="auto"/>
                                                                                        <w:bottom w:val="none" w:sz="0" w:space="0" w:color="auto"/>
                                                                                        <w:right w:val="none" w:sz="0" w:space="0" w:color="auto"/>
                                                                                      </w:divBdr>
                                                                                    </w:div>
                                                                                  </w:divsChild>
                                                                                </w:div>
                                                                                <w:div w:id="338703330">
                                                                                  <w:marLeft w:val="0"/>
                                                                                  <w:marRight w:val="75"/>
                                                                                  <w:marTop w:val="75"/>
                                                                                  <w:marBottom w:val="0"/>
                                                                                  <w:divBdr>
                                                                                    <w:top w:val="none" w:sz="0" w:space="0" w:color="auto"/>
                                                                                    <w:left w:val="none" w:sz="0" w:space="0" w:color="auto"/>
                                                                                    <w:bottom w:val="none" w:sz="0" w:space="0" w:color="auto"/>
                                                                                    <w:right w:val="none" w:sz="0" w:space="0" w:color="auto"/>
                                                                                  </w:divBdr>
                                                                                  <w:divsChild>
                                                                                    <w:div w:id="214272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707735">
                                                                          <w:marLeft w:val="0"/>
                                                                          <w:marRight w:val="0"/>
                                                                          <w:marTop w:val="0"/>
                                                                          <w:marBottom w:val="0"/>
                                                                          <w:divBdr>
                                                                            <w:top w:val="none" w:sz="0" w:space="0" w:color="auto"/>
                                                                            <w:left w:val="none" w:sz="0" w:space="0" w:color="auto"/>
                                                                            <w:bottom w:val="none" w:sz="0" w:space="0" w:color="auto"/>
                                                                            <w:right w:val="none" w:sz="0" w:space="0" w:color="auto"/>
                                                                          </w:divBdr>
                                                                          <w:divsChild>
                                                                            <w:div w:id="27468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3864362">
                                                      <w:marLeft w:val="0"/>
                                                      <w:marRight w:val="0"/>
                                                      <w:marTop w:val="0"/>
                                                      <w:marBottom w:val="0"/>
                                                      <w:divBdr>
                                                        <w:top w:val="none" w:sz="0" w:space="0" w:color="auto"/>
                                                        <w:left w:val="none" w:sz="0" w:space="0" w:color="auto"/>
                                                        <w:bottom w:val="none" w:sz="0" w:space="0" w:color="auto"/>
                                                        <w:right w:val="none" w:sz="0" w:space="0" w:color="auto"/>
                                                      </w:divBdr>
                                                      <w:divsChild>
                                                        <w:div w:id="222067618">
                                                          <w:marLeft w:val="0"/>
                                                          <w:marRight w:val="0"/>
                                                          <w:marTop w:val="0"/>
                                                          <w:marBottom w:val="0"/>
                                                          <w:divBdr>
                                                            <w:top w:val="none" w:sz="0" w:space="0" w:color="auto"/>
                                                            <w:left w:val="none" w:sz="0" w:space="0" w:color="auto"/>
                                                            <w:bottom w:val="none" w:sz="0" w:space="0" w:color="auto"/>
                                                            <w:right w:val="none" w:sz="0" w:space="0" w:color="auto"/>
                                                          </w:divBdr>
                                                          <w:divsChild>
                                                            <w:div w:id="1723484696">
                                                              <w:marLeft w:val="0"/>
                                                              <w:marRight w:val="0"/>
                                                              <w:marTop w:val="0"/>
                                                              <w:marBottom w:val="0"/>
                                                              <w:divBdr>
                                                                <w:top w:val="none" w:sz="0" w:space="0" w:color="auto"/>
                                                                <w:left w:val="none" w:sz="0" w:space="0" w:color="auto"/>
                                                                <w:bottom w:val="none" w:sz="0" w:space="0" w:color="auto"/>
                                                                <w:right w:val="none" w:sz="0" w:space="0" w:color="auto"/>
                                                              </w:divBdr>
                                                            </w:div>
                                                          </w:divsChild>
                                                        </w:div>
                                                        <w:div w:id="223225642">
                                                          <w:marLeft w:val="0"/>
                                                          <w:marRight w:val="0"/>
                                                          <w:marTop w:val="450"/>
                                                          <w:marBottom w:val="0"/>
                                                          <w:divBdr>
                                                            <w:top w:val="none" w:sz="0" w:space="0" w:color="auto"/>
                                                            <w:left w:val="none" w:sz="0" w:space="0" w:color="auto"/>
                                                            <w:bottom w:val="none" w:sz="0" w:space="0" w:color="auto"/>
                                                            <w:right w:val="none" w:sz="0" w:space="0" w:color="auto"/>
                                                          </w:divBdr>
                                                          <w:divsChild>
                                                            <w:div w:id="1355761858">
                                                              <w:marLeft w:val="-225"/>
                                                              <w:marRight w:val="-225"/>
                                                              <w:marTop w:val="0"/>
                                                              <w:marBottom w:val="0"/>
                                                              <w:divBdr>
                                                                <w:top w:val="none" w:sz="0" w:space="0" w:color="auto"/>
                                                                <w:left w:val="none" w:sz="0" w:space="0" w:color="auto"/>
                                                                <w:bottom w:val="none" w:sz="0" w:space="0" w:color="auto"/>
                                                                <w:right w:val="none" w:sz="0" w:space="0" w:color="auto"/>
                                                              </w:divBdr>
                                                              <w:divsChild>
                                                                <w:div w:id="208690208">
                                                                  <w:marLeft w:val="0"/>
                                                                  <w:marRight w:val="0"/>
                                                                  <w:marTop w:val="0"/>
                                                                  <w:marBottom w:val="0"/>
                                                                  <w:divBdr>
                                                                    <w:top w:val="none" w:sz="0" w:space="0" w:color="auto"/>
                                                                    <w:left w:val="none" w:sz="0" w:space="0" w:color="auto"/>
                                                                    <w:bottom w:val="none" w:sz="0" w:space="0" w:color="auto"/>
                                                                    <w:right w:val="none" w:sz="0" w:space="0" w:color="auto"/>
                                                                  </w:divBdr>
                                                                  <w:divsChild>
                                                                    <w:div w:id="38503093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36988102">
                                                              <w:marLeft w:val="-225"/>
                                                              <w:marRight w:val="-225"/>
                                                              <w:marTop w:val="0"/>
                                                              <w:marBottom w:val="0"/>
                                                              <w:divBdr>
                                                                <w:top w:val="none" w:sz="0" w:space="0" w:color="auto"/>
                                                                <w:left w:val="none" w:sz="0" w:space="0" w:color="auto"/>
                                                                <w:bottom w:val="none" w:sz="0" w:space="0" w:color="auto"/>
                                                                <w:right w:val="none" w:sz="0" w:space="0" w:color="auto"/>
                                                              </w:divBdr>
                                                              <w:divsChild>
                                                                <w:div w:id="1247156770">
                                                                  <w:marLeft w:val="0"/>
                                                                  <w:marRight w:val="0"/>
                                                                  <w:marTop w:val="0"/>
                                                                  <w:marBottom w:val="0"/>
                                                                  <w:divBdr>
                                                                    <w:top w:val="none" w:sz="0" w:space="0" w:color="auto"/>
                                                                    <w:left w:val="none" w:sz="0" w:space="0" w:color="auto"/>
                                                                    <w:bottom w:val="none" w:sz="0" w:space="0" w:color="auto"/>
                                                                    <w:right w:val="none" w:sz="0" w:space="0" w:color="auto"/>
                                                                  </w:divBdr>
                                                                  <w:divsChild>
                                                                    <w:div w:id="667707601">
                                                                      <w:marLeft w:val="0"/>
                                                                      <w:marRight w:val="0"/>
                                                                      <w:marTop w:val="0"/>
                                                                      <w:marBottom w:val="300"/>
                                                                      <w:divBdr>
                                                                        <w:top w:val="single" w:sz="6" w:space="0" w:color="A9A9A9"/>
                                                                        <w:left w:val="single" w:sz="6" w:space="0" w:color="A9A9A9"/>
                                                                        <w:bottom w:val="single" w:sz="6" w:space="0" w:color="A9A9A9"/>
                                                                        <w:right w:val="single" w:sz="6" w:space="0" w:color="A9A9A9"/>
                                                                      </w:divBdr>
                                                                      <w:divsChild>
                                                                        <w:div w:id="1792505406">
                                                                          <w:marLeft w:val="0"/>
                                                                          <w:marRight w:val="0"/>
                                                                          <w:marTop w:val="0"/>
                                                                          <w:marBottom w:val="0"/>
                                                                          <w:divBdr>
                                                                            <w:top w:val="none" w:sz="0" w:space="0" w:color="DDDDDD"/>
                                                                            <w:left w:val="none" w:sz="0" w:space="0" w:color="DDDDDD"/>
                                                                            <w:bottom w:val="none" w:sz="0" w:space="0" w:color="DDDDDD"/>
                                                                            <w:right w:val="none" w:sz="0" w:space="0" w:color="DDDDDD"/>
                                                                          </w:divBdr>
                                                                          <w:divsChild>
                                                                            <w:div w:id="1368800129">
                                                                              <w:marLeft w:val="0"/>
                                                                              <w:marRight w:val="0"/>
                                                                              <w:marTop w:val="0"/>
                                                                              <w:marBottom w:val="0"/>
                                                                              <w:divBdr>
                                                                                <w:top w:val="none" w:sz="0" w:space="0" w:color="DDDDDD"/>
                                                                                <w:left w:val="none" w:sz="0" w:space="4" w:color="DDDDDD"/>
                                                                                <w:bottom w:val="single" w:sz="6" w:space="4" w:color="DDDDDD"/>
                                                                                <w:right w:val="none" w:sz="0" w:space="0" w:color="DDDDDD"/>
                                                                              </w:divBdr>
                                                                              <w:divsChild>
                                                                                <w:div w:id="1988315218">
                                                                                  <w:marLeft w:val="0"/>
                                                                                  <w:marRight w:val="75"/>
                                                                                  <w:marTop w:val="75"/>
                                                                                  <w:marBottom w:val="0"/>
                                                                                  <w:divBdr>
                                                                                    <w:top w:val="none" w:sz="0" w:space="0" w:color="auto"/>
                                                                                    <w:left w:val="none" w:sz="0" w:space="0" w:color="auto"/>
                                                                                    <w:bottom w:val="none" w:sz="0" w:space="0" w:color="auto"/>
                                                                                    <w:right w:val="none" w:sz="0" w:space="0" w:color="auto"/>
                                                                                  </w:divBdr>
                                                                                  <w:divsChild>
                                                                                    <w:div w:id="1377586138">
                                                                                      <w:marLeft w:val="0"/>
                                                                                      <w:marRight w:val="0"/>
                                                                                      <w:marTop w:val="0"/>
                                                                                      <w:marBottom w:val="0"/>
                                                                                      <w:divBdr>
                                                                                        <w:top w:val="none" w:sz="0" w:space="0" w:color="auto"/>
                                                                                        <w:left w:val="none" w:sz="0" w:space="0" w:color="auto"/>
                                                                                        <w:bottom w:val="none" w:sz="0" w:space="0" w:color="auto"/>
                                                                                        <w:right w:val="none" w:sz="0" w:space="0" w:color="auto"/>
                                                                                      </w:divBdr>
                                                                                    </w:div>
                                                                                  </w:divsChild>
                                                                                </w:div>
                                                                                <w:div w:id="1175610509">
                                                                                  <w:marLeft w:val="0"/>
                                                                                  <w:marRight w:val="75"/>
                                                                                  <w:marTop w:val="75"/>
                                                                                  <w:marBottom w:val="0"/>
                                                                                  <w:divBdr>
                                                                                    <w:top w:val="none" w:sz="0" w:space="0" w:color="auto"/>
                                                                                    <w:left w:val="none" w:sz="0" w:space="0" w:color="auto"/>
                                                                                    <w:bottom w:val="none" w:sz="0" w:space="0" w:color="auto"/>
                                                                                    <w:right w:val="none" w:sz="0" w:space="0" w:color="auto"/>
                                                                                  </w:divBdr>
                                                                                  <w:divsChild>
                                                                                    <w:div w:id="142704384">
                                                                                      <w:marLeft w:val="0"/>
                                                                                      <w:marRight w:val="0"/>
                                                                                      <w:marTop w:val="0"/>
                                                                                      <w:marBottom w:val="0"/>
                                                                                      <w:divBdr>
                                                                                        <w:top w:val="none" w:sz="0" w:space="0" w:color="auto"/>
                                                                                        <w:left w:val="none" w:sz="0" w:space="0" w:color="auto"/>
                                                                                        <w:bottom w:val="none" w:sz="0" w:space="0" w:color="auto"/>
                                                                                        <w:right w:val="none" w:sz="0" w:space="0" w:color="auto"/>
                                                                                      </w:divBdr>
                                                                                    </w:div>
                                                                                  </w:divsChild>
                                                                                </w:div>
                                                                                <w:div w:id="1583223575">
                                                                                  <w:marLeft w:val="0"/>
                                                                                  <w:marRight w:val="75"/>
                                                                                  <w:marTop w:val="75"/>
                                                                                  <w:marBottom w:val="0"/>
                                                                                  <w:divBdr>
                                                                                    <w:top w:val="none" w:sz="0" w:space="0" w:color="auto"/>
                                                                                    <w:left w:val="none" w:sz="0" w:space="0" w:color="auto"/>
                                                                                    <w:bottom w:val="none" w:sz="0" w:space="0" w:color="auto"/>
                                                                                    <w:right w:val="none" w:sz="0" w:space="0" w:color="auto"/>
                                                                                  </w:divBdr>
                                                                                  <w:divsChild>
                                                                                    <w:div w:id="628167430">
                                                                                      <w:marLeft w:val="-15"/>
                                                                                      <w:marRight w:val="0"/>
                                                                                      <w:marTop w:val="0"/>
                                                                                      <w:marBottom w:val="0"/>
                                                                                      <w:divBdr>
                                                                                        <w:top w:val="none" w:sz="0" w:space="0" w:color="auto"/>
                                                                                        <w:left w:val="none" w:sz="0" w:space="0" w:color="auto"/>
                                                                                        <w:bottom w:val="none" w:sz="0" w:space="0" w:color="auto"/>
                                                                                        <w:right w:val="none" w:sz="0" w:space="0" w:color="auto"/>
                                                                                      </w:divBdr>
                                                                                    </w:div>
                                                                                  </w:divsChild>
                                                                                </w:div>
                                                                                <w:div w:id="412631764">
                                                                                  <w:marLeft w:val="0"/>
                                                                                  <w:marRight w:val="75"/>
                                                                                  <w:marTop w:val="75"/>
                                                                                  <w:marBottom w:val="0"/>
                                                                                  <w:divBdr>
                                                                                    <w:top w:val="none" w:sz="0" w:space="0" w:color="auto"/>
                                                                                    <w:left w:val="none" w:sz="0" w:space="0" w:color="auto"/>
                                                                                    <w:bottom w:val="none" w:sz="0" w:space="0" w:color="auto"/>
                                                                                    <w:right w:val="none" w:sz="0" w:space="0" w:color="auto"/>
                                                                                  </w:divBdr>
                                                                                  <w:divsChild>
                                                                                    <w:div w:id="142622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368055">
                                                                          <w:marLeft w:val="0"/>
                                                                          <w:marRight w:val="0"/>
                                                                          <w:marTop w:val="0"/>
                                                                          <w:marBottom w:val="0"/>
                                                                          <w:divBdr>
                                                                            <w:top w:val="none" w:sz="0" w:space="0" w:color="auto"/>
                                                                            <w:left w:val="none" w:sz="0" w:space="0" w:color="auto"/>
                                                                            <w:bottom w:val="none" w:sz="0" w:space="0" w:color="auto"/>
                                                                            <w:right w:val="none" w:sz="0" w:space="0" w:color="auto"/>
                                                                          </w:divBdr>
                                                                          <w:divsChild>
                                                                            <w:div w:id="14783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5058804">
                                                      <w:marLeft w:val="0"/>
                                                      <w:marRight w:val="0"/>
                                                      <w:marTop w:val="0"/>
                                                      <w:marBottom w:val="0"/>
                                                      <w:divBdr>
                                                        <w:top w:val="none" w:sz="0" w:space="0" w:color="auto"/>
                                                        <w:left w:val="none" w:sz="0" w:space="0" w:color="auto"/>
                                                        <w:bottom w:val="none" w:sz="0" w:space="0" w:color="auto"/>
                                                        <w:right w:val="none" w:sz="0" w:space="0" w:color="auto"/>
                                                      </w:divBdr>
                                                      <w:divsChild>
                                                        <w:div w:id="1698045426">
                                                          <w:marLeft w:val="0"/>
                                                          <w:marRight w:val="0"/>
                                                          <w:marTop w:val="0"/>
                                                          <w:marBottom w:val="0"/>
                                                          <w:divBdr>
                                                            <w:top w:val="none" w:sz="0" w:space="0" w:color="auto"/>
                                                            <w:left w:val="none" w:sz="0" w:space="0" w:color="auto"/>
                                                            <w:bottom w:val="none" w:sz="0" w:space="0" w:color="auto"/>
                                                            <w:right w:val="none" w:sz="0" w:space="0" w:color="auto"/>
                                                          </w:divBdr>
                                                          <w:divsChild>
                                                            <w:div w:id="236670353">
                                                              <w:marLeft w:val="0"/>
                                                              <w:marRight w:val="0"/>
                                                              <w:marTop w:val="0"/>
                                                              <w:marBottom w:val="0"/>
                                                              <w:divBdr>
                                                                <w:top w:val="none" w:sz="0" w:space="0" w:color="auto"/>
                                                                <w:left w:val="none" w:sz="0" w:space="0" w:color="auto"/>
                                                                <w:bottom w:val="none" w:sz="0" w:space="0" w:color="auto"/>
                                                                <w:right w:val="none" w:sz="0" w:space="0" w:color="auto"/>
                                                              </w:divBdr>
                                                            </w:div>
                                                          </w:divsChild>
                                                        </w:div>
                                                        <w:div w:id="236524824">
                                                          <w:marLeft w:val="0"/>
                                                          <w:marRight w:val="0"/>
                                                          <w:marTop w:val="450"/>
                                                          <w:marBottom w:val="0"/>
                                                          <w:divBdr>
                                                            <w:top w:val="none" w:sz="0" w:space="0" w:color="auto"/>
                                                            <w:left w:val="none" w:sz="0" w:space="0" w:color="auto"/>
                                                            <w:bottom w:val="none" w:sz="0" w:space="0" w:color="auto"/>
                                                            <w:right w:val="none" w:sz="0" w:space="0" w:color="auto"/>
                                                          </w:divBdr>
                                                          <w:divsChild>
                                                            <w:div w:id="224801857">
                                                              <w:marLeft w:val="-225"/>
                                                              <w:marRight w:val="-225"/>
                                                              <w:marTop w:val="0"/>
                                                              <w:marBottom w:val="0"/>
                                                              <w:divBdr>
                                                                <w:top w:val="none" w:sz="0" w:space="0" w:color="auto"/>
                                                                <w:left w:val="none" w:sz="0" w:space="0" w:color="auto"/>
                                                                <w:bottom w:val="none" w:sz="0" w:space="0" w:color="auto"/>
                                                                <w:right w:val="none" w:sz="0" w:space="0" w:color="auto"/>
                                                              </w:divBdr>
                                                              <w:divsChild>
                                                                <w:div w:id="17509920">
                                                                  <w:marLeft w:val="0"/>
                                                                  <w:marRight w:val="0"/>
                                                                  <w:marTop w:val="0"/>
                                                                  <w:marBottom w:val="0"/>
                                                                  <w:divBdr>
                                                                    <w:top w:val="none" w:sz="0" w:space="0" w:color="auto"/>
                                                                    <w:left w:val="none" w:sz="0" w:space="0" w:color="auto"/>
                                                                    <w:bottom w:val="none" w:sz="0" w:space="0" w:color="auto"/>
                                                                    <w:right w:val="none" w:sz="0" w:space="0" w:color="auto"/>
                                                                  </w:divBdr>
                                                                  <w:divsChild>
                                                                    <w:div w:id="210968274">
                                                                      <w:marLeft w:val="0"/>
                                                                      <w:marRight w:val="0"/>
                                                                      <w:marTop w:val="0"/>
                                                                      <w:marBottom w:val="0"/>
                                                                      <w:divBdr>
                                                                        <w:top w:val="single" w:sz="6" w:space="15" w:color="DDDDDD"/>
                                                                        <w:left w:val="single" w:sz="6" w:space="15" w:color="DDDDDD"/>
                                                                        <w:bottom w:val="single" w:sz="6" w:space="15" w:color="DDDDDD"/>
                                                                        <w:right w:val="single" w:sz="6" w:space="15" w:color="DDDDDD"/>
                                                                      </w:divBdr>
                                                                      <w:divsChild>
                                                                        <w:div w:id="1607039667">
                                                                          <w:marLeft w:val="0"/>
                                                                          <w:marRight w:val="0"/>
                                                                          <w:marTop w:val="0"/>
                                                                          <w:marBottom w:val="0"/>
                                                                          <w:divBdr>
                                                                            <w:top w:val="none" w:sz="0" w:space="0" w:color="auto"/>
                                                                            <w:left w:val="none" w:sz="0" w:space="0" w:color="auto"/>
                                                                            <w:bottom w:val="none" w:sz="0" w:space="0" w:color="auto"/>
                                                                            <w:right w:val="none" w:sz="0" w:space="0" w:color="auto"/>
                                                                          </w:divBdr>
                                                                        </w:div>
                                                                        <w:div w:id="136413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140151">
                                                              <w:marLeft w:val="-225"/>
                                                              <w:marRight w:val="-225"/>
                                                              <w:marTop w:val="0"/>
                                                              <w:marBottom w:val="0"/>
                                                              <w:divBdr>
                                                                <w:top w:val="none" w:sz="0" w:space="0" w:color="auto"/>
                                                                <w:left w:val="none" w:sz="0" w:space="0" w:color="auto"/>
                                                                <w:bottom w:val="none" w:sz="0" w:space="0" w:color="auto"/>
                                                                <w:right w:val="none" w:sz="0" w:space="0" w:color="auto"/>
                                                              </w:divBdr>
                                                              <w:divsChild>
                                                                <w:div w:id="1236432838">
                                                                  <w:marLeft w:val="0"/>
                                                                  <w:marRight w:val="0"/>
                                                                  <w:marTop w:val="0"/>
                                                                  <w:marBottom w:val="0"/>
                                                                  <w:divBdr>
                                                                    <w:top w:val="none" w:sz="0" w:space="0" w:color="auto"/>
                                                                    <w:left w:val="none" w:sz="0" w:space="0" w:color="auto"/>
                                                                    <w:bottom w:val="none" w:sz="0" w:space="0" w:color="auto"/>
                                                                    <w:right w:val="none" w:sz="0" w:space="0" w:color="auto"/>
                                                                  </w:divBdr>
                                                                  <w:divsChild>
                                                                    <w:div w:id="435372749">
                                                                      <w:marLeft w:val="0"/>
                                                                      <w:marRight w:val="0"/>
                                                                      <w:marTop w:val="0"/>
                                                                      <w:marBottom w:val="300"/>
                                                                      <w:divBdr>
                                                                        <w:top w:val="single" w:sz="6" w:space="0" w:color="A9A9A9"/>
                                                                        <w:left w:val="single" w:sz="6" w:space="0" w:color="A9A9A9"/>
                                                                        <w:bottom w:val="single" w:sz="6" w:space="0" w:color="A9A9A9"/>
                                                                        <w:right w:val="single" w:sz="6" w:space="0" w:color="A9A9A9"/>
                                                                      </w:divBdr>
                                                                      <w:divsChild>
                                                                        <w:div w:id="1458572817">
                                                                          <w:marLeft w:val="0"/>
                                                                          <w:marRight w:val="0"/>
                                                                          <w:marTop w:val="0"/>
                                                                          <w:marBottom w:val="0"/>
                                                                          <w:divBdr>
                                                                            <w:top w:val="none" w:sz="0" w:space="0" w:color="DDDDDD"/>
                                                                            <w:left w:val="none" w:sz="0" w:space="0" w:color="DDDDDD"/>
                                                                            <w:bottom w:val="none" w:sz="0" w:space="0" w:color="DDDDDD"/>
                                                                            <w:right w:val="none" w:sz="0" w:space="0" w:color="DDDDDD"/>
                                                                          </w:divBdr>
                                                                          <w:divsChild>
                                                                            <w:div w:id="1340428536">
                                                                              <w:marLeft w:val="0"/>
                                                                              <w:marRight w:val="0"/>
                                                                              <w:marTop w:val="0"/>
                                                                              <w:marBottom w:val="0"/>
                                                                              <w:divBdr>
                                                                                <w:top w:val="none" w:sz="0" w:space="0" w:color="DDDDDD"/>
                                                                                <w:left w:val="none" w:sz="0" w:space="4" w:color="DDDDDD"/>
                                                                                <w:bottom w:val="single" w:sz="6" w:space="4" w:color="DDDDDD"/>
                                                                                <w:right w:val="none" w:sz="0" w:space="0" w:color="DDDDDD"/>
                                                                              </w:divBdr>
                                                                              <w:divsChild>
                                                                                <w:div w:id="1381439547">
                                                                                  <w:marLeft w:val="0"/>
                                                                                  <w:marRight w:val="75"/>
                                                                                  <w:marTop w:val="75"/>
                                                                                  <w:marBottom w:val="0"/>
                                                                                  <w:divBdr>
                                                                                    <w:top w:val="none" w:sz="0" w:space="0" w:color="auto"/>
                                                                                    <w:left w:val="none" w:sz="0" w:space="0" w:color="auto"/>
                                                                                    <w:bottom w:val="none" w:sz="0" w:space="0" w:color="auto"/>
                                                                                    <w:right w:val="none" w:sz="0" w:space="0" w:color="auto"/>
                                                                                  </w:divBdr>
                                                                                  <w:divsChild>
                                                                                    <w:div w:id="1087919582">
                                                                                      <w:marLeft w:val="0"/>
                                                                                      <w:marRight w:val="0"/>
                                                                                      <w:marTop w:val="0"/>
                                                                                      <w:marBottom w:val="0"/>
                                                                                      <w:divBdr>
                                                                                        <w:top w:val="none" w:sz="0" w:space="0" w:color="auto"/>
                                                                                        <w:left w:val="none" w:sz="0" w:space="0" w:color="auto"/>
                                                                                        <w:bottom w:val="none" w:sz="0" w:space="0" w:color="auto"/>
                                                                                        <w:right w:val="none" w:sz="0" w:space="0" w:color="auto"/>
                                                                                      </w:divBdr>
                                                                                    </w:div>
                                                                                  </w:divsChild>
                                                                                </w:div>
                                                                                <w:div w:id="2049256190">
                                                                                  <w:marLeft w:val="0"/>
                                                                                  <w:marRight w:val="75"/>
                                                                                  <w:marTop w:val="75"/>
                                                                                  <w:marBottom w:val="0"/>
                                                                                  <w:divBdr>
                                                                                    <w:top w:val="none" w:sz="0" w:space="0" w:color="auto"/>
                                                                                    <w:left w:val="none" w:sz="0" w:space="0" w:color="auto"/>
                                                                                    <w:bottom w:val="none" w:sz="0" w:space="0" w:color="auto"/>
                                                                                    <w:right w:val="none" w:sz="0" w:space="0" w:color="auto"/>
                                                                                  </w:divBdr>
                                                                                  <w:divsChild>
                                                                                    <w:div w:id="566382694">
                                                                                      <w:marLeft w:val="0"/>
                                                                                      <w:marRight w:val="0"/>
                                                                                      <w:marTop w:val="0"/>
                                                                                      <w:marBottom w:val="0"/>
                                                                                      <w:divBdr>
                                                                                        <w:top w:val="none" w:sz="0" w:space="0" w:color="auto"/>
                                                                                        <w:left w:val="none" w:sz="0" w:space="0" w:color="auto"/>
                                                                                        <w:bottom w:val="none" w:sz="0" w:space="0" w:color="auto"/>
                                                                                        <w:right w:val="none" w:sz="0" w:space="0" w:color="auto"/>
                                                                                      </w:divBdr>
                                                                                    </w:div>
                                                                                  </w:divsChild>
                                                                                </w:div>
                                                                                <w:div w:id="1890144667">
                                                                                  <w:marLeft w:val="0"/>
                                                                                  <w:marRight w:val="75"/>
                                                                                  <w:marTop w:val="75"/>
                                                                                  <w:marBottom w:val="0"/>
                                                                                  <w:divBdr>
                                                                                    <w:top w:val="none" w:sz="0" w:space="0" w:color="auto"/>
                                                                                    <w:left w:val="none" w:sz="0" w:space="0" w:color="auto"/>
                                                                                    <w:bottom w:val="none" w:sz="0" w:space="0" w:color="auto"/>
                                                                                    <w:right w:val="none" w:sz="0" w:space="0" w:color="auto"/>
                                                                                  </w:divBdr>
                                                                                  <w:divsChild>
                                                                                    <w:div w:id="1883707293">
                                                                                      <w:marLeft w:val="-15"/>
                                                                                      <w:marRight w:val="0"/>
                                                                                      <w:marTop w:val="0"/>
                                                                                      <w:marBottom w:val="0"/>
                                                                                      <w:divBdr>
                                                                                        <w:top w:val="none" w:sz="0" w:space="0" w:color="auto"/>
                                                                                        <w:left w:val="none" w:sz="0" w:space="0" w:color="auto"/>
                                                                                        <w:bottom w:val="none" w:sz="0" w:space="0" w:color="auto"/>
                                                                                        <w:right w:val="none" w:sz="0" w:space="0" w:color="auto"/>
                                                                                      </w:divBdr>
                                                                                    </w:div>
                                                                                  </w:divsChild>
                                                                                </w:div>
                                                                                <w:div w:id="319231910">
                                                                                  <w:marLeft w:val="0"/>
                                                                                  <w:marRight w:val="75"/>
                                                                                  <w:marTop w:val="75"/>
                                                                                  <w:marBottom w:val="0"/>
                                                                                  <w:divBdr>
                                                                                    <w:top w:val="none" w:sz="0" w:space="0" w:color="auto"/>
                                                                                    <w:left w:val="none" w:sz="0" w:space="0" w:color="auto"/>
                                                                                    <w:bottom w:val="none" w:sz="0" w:space="0" w:color="auto"/>
                                                                                    <w:right w:val="none" w:sz="0" w:space="0" w:color="auto"/>
                                                                                  </w:divBdr>
                                                                                  <w:divsChild>
                                                                                    <w:div w:id="124344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167807">
                                                                          <w:marLeft w:val="0"/>
                                                                          <w:marRight w:val="0"/>
                                                                          <w:marTop w:val="0"/>
                                                                          <w:marBottom w:val="0"/>
                                                                          <w:divBdr>
                                                                            <w:top w:val="none" w:sz="0" w:space="0" w:color="auto"/>
                                                                            <w:left w:val="none" w:sz="0" w:space="0" w:color="auto"/>
                                                                            <w:bottom w:val="none" w:sz="0" w:space="0" w:color="auto"/>
                                                                            <w:right w:val="none" w:sz="0" w:space="0" w:color="auto"/>
                                                                          </w:divBdr>
                                                                          <w:divsChild>
                                                                            <w:div w:id="52802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98970">
                                                      <w:marLeft w:val="0"/>
                                                      <w:marRight w:val="0"/>
                                                      <w:marTop w:val="0"/>
                                                      <w:marBottom w:val="0"/>
                                                      <w:divBdr>
                                                        <w:top w:val="none" w:sz="0" w:space="0" w:color="auto"/>
                                                        <w:left w:val="none" w:sz="0" w:space="0" w:color="auto"/>
                                                        <w:bottom w:val="none" w:sz="0" w:space="0" w:color="auto"/>
                                                        <w:right w:val="none" w:sz="0" w:space="0" w:color="auto"/>
                                                      </w:divBdr>
                                                      <w:divsChild>
                                                        <w:div w:id="429201317">
                                                          <w:marLeft w:val="0"/>
                                                          <w:marRight w:val="0"/>
                                                          <w:marTop w:val="0"/>
                                                          <w:marBottom w:val="0"/>
                                                          <w:divBdr>
                                                            <w:top w:val="none" w:sz="0" w:space="0" w:color="auto"/>
                                                            <w:left w:val="none" w:sz="0" w:space="0" w:color="auto"/>
                                                            <w:bottom w:val="none" w:sz="0" w:space="0" w:color="auto"/>
                                                            <w:right w:val="none" w:sz="0" w:space="0" w:color="auto"/>
                                                          </w:divBdr>
                                                          <w:divsChild>
                                                            <w:div w:id="1144548787">
                                                              <w:marLeft w:val="0"/>
                                                              <w:marRight w:val="0"/>
                                                              <w:marTop w:val="0"/>
                                                              <w:marBottom w:val="0"/>
                                                              <w:divBdr>
                                                                <w:top w:val="none" w:sz="0" w:space="0" w:color="auto"/>
                                                                <w:left w:val="none" w:sz="0" w:space="0" w:color="auto"/>
                                                                <w:bottom w:val="none" w:sz="0" w:space="0" w:color="auto"/>
                                                                <w:right w:val="none" w:sz="0" w:space="0" w:color="auto"/>
                                                              </w:divBdr>
                                                            </w:div>
                                                            <w:div w:id="607354276">
                                                              <w:marLeft w:val="0"/>
                                                              <w:marRight w:val="0"/>
                                                              <w:marTop w:val="0"/>
                                                              <w:marBottom w:val="0"/>
                                                              <w:divBdr>
                                                                <w:top w:val="none" w:sz="0" w:space="0" w:color="auto"/>
                                                                <w:left w:val="none" w:sz="0" w:space="0" w:color="auto"/>
                                                                <w:bottom w:val="none" w:sz="0" w:space="0" w:color="auto"/>
                                                                <w:right w:val="none" w:sz="0" w:space="0" w:color="auto"/>
                                                              </w:divBdr>
                                                            </w:div>
                                                          </w:divsChild>
                                                        </w:div>
                                                        <w:div w:id="239750547">
                                                          <w:marLeft w:val="0"/>
                                                          <w:marRight w:val="0"/>
                                                          <w:marTop w:val="450"/>
                                                          <w:marBottom w:val="0"/>
                                                          <w:divBdr>
                                                            <w:top w:val="none" w:sz="0" w:space="0" w:color="auto"/>
                                                            <w:left w:val="none" w:sz="0" w:space="0" w:color="auto"/>
                                                            <w:bottom w:val="none" w:sz="0" w:space="0" w:color="auto"/>
                                                            <w:right w:val="none" w:sz="0" w:space="0" w:color="auto"/>
                                                          </w:divBdr>
                                                          <w:divsChild>
                                                            <w:div w:id="1743873133">
                                                              <w:marLeft w:val="-225"/>
                                                              <w:marRight w:val="-225"/>
                                                              <w:marTop w:val="0"/>
                                                              <w:marBottom w:val="0"/>
                                                              <w:divBdr>
                                                                <w:top w:val="none" w:sz="0" w:space="0" w:color="auto"/>
                                                                <w:left w:val="none" w:sz="0" w:space="0" w:color="auto"/>
                                                                <w:bottom w:val="none" w:sz="0" w:space="0" w:color="auto"/>
                                                                <w:right w:val="none" w:sz="0" w:space="0" w:color="auto"/>
                                                              </w:divBdr>
                                                              <w:divsChild>
                                                                <w:div w:id="718288659">
                                                                  <w:marLeft w:val="0"/>
                                                                  <w:marRight w:val="0"/>
                                                                  <w:marTop w:val="0"/>
                                                                  <w:marBottom w:val="0"/>
                                                                  <w:divBdr>
                                                                    <w:top w:val="none" w:sz="0" w:space="0" w:color="auto"/>
                                                                    <w:left w:val="none" w:sz="0" w:space="0" w:color="auto"/>
                                                                    <w:bottom w:val="none" w:sz="0" w:space="0" w:color="auto"/>
                                                                    <w:right w:val="none" w:sz="0" w:space="0" w:color="auto"/>
                                                                  </w:divBdr>
                                                                </w:div>
                                                              </w:divsChild>
                                                            </w:div>
                                                            <w:div w:id="1294022857">
                                                              <w:marLeft w:val="-225"/>
                                                              <w:marRight w:val="-225"/>
                                                              <w:marTop w:val="0"/>
                                                              <w:marBottom w:val="0"/>
                                                              <w:divBdr>
                                                                <w:top w:val="none" w:sz="0" w:space="0" w:color="auto"/>
                                                                <w:left w:val="none" w:sz="0" w:space="0" w:color="auto"/>
                                                                <w:bottom w:val="none" w:sz="0" w:space="0" w:color="auto"/>
                                                                <w:right w:val="none" w:sz="0" w:space="0" w:color="auto"/>
                                                              </w:divBdr>
                                                              <w:divsChild>
                                                                <w:div w:id="2032877638">
                                                                  <w:marLeft w:val="0"/>
                                                                  <w:marRight w:val="0"/>
                                                                  <w:marTop w:val="0"/>
                                                                  <w:marBottom w:val="0"/>
                                                                  <w:divBdr>
                                                                    <w:top w:val="none" w:sz="0" w:space="0" w:color="auto"/>
                                                                    <w:left w:val="none" w:sz="0" w:space="0" w:color="auto"/>
                                                                    <w:bottom w:val="none" w:sz="0" w:space="0" w:color="auto"/>
                                                                    <w:right w:val="none" w:sz="0" w:space="0" w:color="auto"/>
                                                                  </w:divBdr>
                                                                  <w:divsChild>
                                                                    <w:div w:id="130161243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59650433">
                                                              <w:marLeft w:val="-225"/>
                                                              <w:marRight w:val="-225"/>
                                                              <w:marTop w:val="0"/>
                                                              <w:marBottom w:val="0"/>
                                                              <w:divBdr>
                                                                <w:top w:val="none" w:sz="0" w:space="0" w:color="auto"/>
                                                                <w:left w:val="none" w:sz="0" w:space="0" w:color="auto"/>
                                                                <w:bottom w:val="none" w:sz="0" w:space="0" w:color="auto"/>
                                                                <w:right w:val="none" w:sz="0" w:space="0" w:color="auto"/>
                                                              </w:divBdr>
                                                              <w:divsChild>
                                                                <w:div w:id="443187181">
                                                                  <w:marLeft w:val="0"/>
                                                                  <w:marRight w:val="0"/>
                                                                  <w:marTop w:val="0"/>
                                                                  <w:marBottom w:val="0"/>
                                                                  <w:divBdr>
                                                                    <w:top w:val="none" w:sz="0" w:space="0" w:color="auto"/>
                                                                    <w:left w:val="none" w:sz="0" w:space="0" w:color="auto"/>
                                                                    <w:bottom w:val="none" w:sz="0" w:space="0" w:color="auto"/>
                                                                    <w:right w:val="none" w:sz="0" w:space="0" w:color="auto"/>
                                                                  </w:divBdr>
                                                                  <w:divsChild>
                                                                    <w:div w:id="233861225">
                                                                      <w:marLeft w:val="0"/>
                                                                      <w:marRight w:val="0"/>
                                                                      <w:marTop w:val="0"/>
                                                                      <w:marBottom w:val="300"/>
                                                                      <w:divBdr>
                                                                        <w:top w:val="single" w:sz="6" w:space="0" w:color="A9A9A9"/>
                                                                        <w:left w:val="single" w:sz="6" w:space="0" w:color="A9A9A9"/>
                                                                        <w:bottom w:val="single" w:sz="6" w:space="0" w:color="A9A9A9"/>
                                                                        <w:right w:val="single" w:sz="6" w:space="0" w:color="A9A9A9"/>
                                                                      </w:divBdr>
                                                                      <w:divsChild>
                                                                        <w:div w:id="757560295">
                                                                          <w:marLeft w:val="0"/>
                                                                          <w:marRight w:val="0"/>
                                                                          <w:marTop w:val="0"/>
                                                                          <w:marBottom w:val="0"/>
                                                                          <w:divBdr>
                                                                            <w:top w:val="none" w:sz="0" w:space="0" w:color="DDDDDD"/>
                                                                            <w:left w:val="none" w:sz="0" w:space="0" w:color="DDDDDD"/>
                                                                            <w:bottom w:val="none" w:sz="0" w:space="0" w:color="DDDDDD"/>
                                                                            <w:right w:val="none" w:sz="0" w:space="0" w:color="DDDDDD"/>
                                                                          </w:divBdr>
                                                                          <w:divsChild>
                                                                            <w:div w:id="1920403131">
                                                                              <w:marLeft w:val="0"/>
                                                                              <w:marRight w:val="0"/>
                                                                              <w:marTop w:val="0"/>
                                                                              <w:marBottom w:val="0"/>
                                                                              <w:divBdr>
                                                                                <w:top w:val="none" w:sz="0" w:space="0" w:color="DDDDDD"/>
                                                                                <w:left w:val="none" w:sz="0" w:space="4" w:color="DDDDDD"/>
                                                                                <w:bottom w:val="single" w:sz="6" w:space="4" w:color="DDDDDD"/>
                                                                                <w:right w:val="none" w:sz="0" w:space="0" w:color="DDDDDD"/>
                                                                              </w:divBdr>
                                                                              <w:divsChild>
                                                                                <w:div w:id="2071535595">
                                                                                  <w:marLeft w:val="0"/>
                                                                                  <w:marRight w:val="75"/>
                                                                                  <w:marTop w:val="75"/>
                                                                                  <w:marBottom w:val="0"/>
                                                                                  <w:divBdr>
                                                                                    <w:top w:val="none" w:sz="0" w:space="0" w:color="auto"/>
                                                                                    <w:left w:val="none" w:sz="0" w:space="0" w:color="auto"/>
                                                                                    <w:bottom w:val="none" w:sz="0" w:space="0" w:color="auto"/>
                                                                                    <w:right w:val="none" w:sz="0" w:space="0" w:color="auto"/>
                                                                                  </w:divBdr>
                                                                                  <w:divsChild>
                                                                                    <w:div w:id="27872812">
                                                                                      <w:marLeft w:val="0"/>
                                                                                      <w:marRight w:val="0"/>
                                                                                      <w:marTop w:val="0"/>
                                                                                      <w:marBottom w:val="0"/>
                                                                                      <w:divBdr>
                                                                                        <w:top w:val="none" w:sz="0" w:space="0" w:color="auto"/>
                                                                                        <w:left w:val="none" w:sz="0" w:space="0" w:color="auto"/>
                                                                                        <w:bottom w:val="none" w:sz="0" w:space="0" w:color="auto"/>
                                                                                        <w:right w:val="none" w:sz="0" w:space="0" w:color="auto"/>
                                                                                      </w:divBdr>
                                                                                    </w:div>
                                                                                  </w:divsChild>
                                                                                </w:div>
                                                                                <w:div w:id="2631493">
                                                                                  <w:marLeft w:val="0"/>
                                                                                  <w:marRight w:val="75"/>
                                                                                  <w:marTop w:val="75"/>
                                                                                  <w:marBottom w:val="0"/>
                                                                                  <w:divBdr>
                                                                                    <w:top w:val="none" w:sz="0" w:space="0" w:color="auto"/>
                                                                                    <w:left w:val="none" w:sz="0" w:space="0" w:color="auto"/>
                                                                                    <w:bottom w:val="none" w:sz="0" w:space="0" w:color="auto"/>
                                                                                    <w:right w:val="none" w:sz="0" w:space="0" w:color="auto"/>
                                                                                  </w:divBdr>
                                                                                  <w:divsChild>
                                                                                    <w:div w:id="345208263">
                                                                                      <w:marLeft w:val="0"/>
                                                                                      <w:marRight w:val="0"/>
                                                                                      <w:marTop w:val="0"/>
                                                                                      <w:marBottom w:val="0"/>
                                                                                      <w:divBdr>
                                                                                        <w:top w:val="none" w:sz="0" w:space="0" w:color="auto"/>
                                                                                        <w:left w:val="none" w:sz="0" w:space="0" w:color="auto"/>
                                                                                        <w:bottom w:val="none" w:sz="0" w:space="0" w:color="auto"/>
                                                                                        <w:right w:val="none" w:sz="0" w:space="0" w:color="auto"/>
                                                                                      </w:divBdr>
                                                                                    </w:div>
                                                                                  </w:divsChild>
                                                                                </w:div>
                                                                                <w:div w:id="713850601">
                                                                                  <w:marLeft w:val="0"/>
                                                                                  <w:marRight w:val="75"/>
                                                                                  <w:marTop w:val="75"/>
                                                                                  <w:marBottom w:val="0"/>
                                                                                  <w:divBdr>
                                                                                    <w:top w:val="none" w:sz="0" w:space="0" w:color="auto"/>
                                                                                    <w:left w:val="none" w:sz="0" w:space="0" w:color="auto"/>
                                                                                    <w:bottom w:val="none" w:sz="0" w:space="0" w:color="auto"/>
                                                                                    <w:right w:val="none" w:sz="0" w:space="0" w:color="auto"/>
                                                                                  </w:divBdr>
                                                                                  <w:divsChild>
                                                                                    <w:div w:id="622807273">
                                                                                      <w:marLeft w:val="-15"/>
                                                                                      <w:marRight w:val="0"/>
                                                                                      <w:marTop w:val="0"/>
                                                                                      <w:marBottom w:val="0"/>
                                                                                      <w:divBdr>
                                                                                        <w:top w:val="none" w:sz="0" w:space="0" w:color="auto"/>
                                                                                        <w:left w:val="none" w:sz="0" w:space="0" w:color="auto"/>
                                                                                        <w:bottom w:val="none" w:sz="0" w:space="0" w:color="auto"/>
                                                                                        <w:right w:val="none" w:sz="0" w:space="0" w:color="auto"/>
                                                                                      </w:divBdr>
                                                                                    </w:div>
                                                                                  </w:divsChild>
                                                                                </w:div>
                                                                                <w:div w:id="1104693396">
                                                                                  <w:marLeft w:val="0"/>
                                                                                  <w:marRight w:val="75"/>
                                                                                  <w:marTop w:val="75"/>
                                                                                  <w:marBottom w:val="0"/>
                                                                                  <w:divBdr>
                                                                                    <w:top w:val="none" w:sz="0" w:space="0" w:color="auto"/>
                                                                                    <w:left w:val="none" w:sz="0" w:space="0" w:color="auto"/>
                                                                                    <w:bottom w:val="none" w:sz="0" w:space="0" w:color="auto"/>
                                                                                    <w:right w:val="none" w:sz="0" w:space="0" w:color="auto"/>
                                                                                  </w:divBdr>
                                                                                  <w:divsChild>
                                                                                    <w:div w:id="1678843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507049">
                                                                          <w:marLeft w:val="0"/>
                                                                          <w:marRight w:val="0"/>
                                                                          <w:marTop w:val="0"/>
                                                                          <w:marBottom w:val="0"/>
                                                                          <w:divBdr>
                                                                            <w:top w:val="none" w:sz="0" w:space="0" w:color="auto"/>
                                                                            <w:left w:val="none" w:sz="0" w:space="0" w:color="auto"/>
                                                                            <w:bottom w:val="none" w:sz="0" w:space="0" w:color="auto"/>
                                                                            <w:right w:val="none" w:sz="0" w:space="0" w:color="auto"/>
                                                                          </w:divBdr>
                                                                          <w:divsChild>
                                                                            <w:div w:id="11078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3924743">
                                                          <w:marLeft w:val="0"/>
                                                          <w:marRight w:val="0"/>
                                                          <w:marTop w:val="450"/>
                                                          <w:marBottom w:val="0"/>
                                                          <w:divBdr>
                                                            <w:top w:val="none" w:sz="0" w:space="0" w:color="auto"/>
                                                            <w:left w:val="none" w:sz="0" w:space="0" w:color="auto"/>
                                                            <w:bottom w:val="none" w:sz="0" w:space="0" w:color="auto"/>
                                                            <w:right w:val="none" w:sz="0" w:space="0" w:color="auto"/>
                                                          </w:divBdr>
                                                          <w:divsChild>
                                                            <w:div w:id="1244485396">
                                                              <w:marLeft w:val="-225"/>
                                                              <w:marRight w:val="-225"/>
                                                              <w:marTop w:val="0"/>
                                                              <w:marBottom w:val="0"/>
                                                              <w:divBdr>
                                                                <w:top w:val="none" w:sz="0" w:space="0" w:color="auto"/>
                                                                <w:left w:val="none" w:sz="0" w:space="0" w:color="auto"/>
                                                                <w:bottom w:val="none" w:sz="0" w:space="0" w:color="auto"/>
                                                                <w:right w:val="none" w:sz="0" w:space="0" w:color="auto"/>
                                                              </w:divBdr>
                                                              <w:divsChild>
                                                                <w:div w:id="417945151">
                                                                  <w:marLeft w:val="0"/>
                                                                  <w:marRight w:val="0"/>
                                                                  <w:marTop w:val="0"/>
                                                                  <w:marBottom w:val="0"/>
                                                                  <w:divBdr>
                                                                    <w:top w:val="none" w:sz="0" w:space="0" w:color="auto"/>
                                                                    <w:left w:val="none" w:sz="0" w:space="0" w:color="auto"/>
                                                                    <w:bottom w:val="none" w:sz="0" w:space="0" w:color="auto"/>
                                                                    <w:right w:val="none" w:sz="0" w:space="0" w:color="auto"/>
                                                                  </w:divBdr>
                                                                </w:div>
                                                              </w:divsChild>
                                                            </w:div>
                                                            <w:div w:id="223879698">
                                                              <w:marLeft w:val="-225"/>
                                                              <w:marRight w:val="-225"/>
                                                              <w:marTop w:val="0"/>
                                                              <w:marBottom w:val="0"/>
                                                              <w:divBdr>
                                                                <w:top w:val="none" w:sz="0" w:space="0" w:color="auto"/>
                                                                <w:left w:val="none" w:sz="0" w:space="0" w:color="auto"/>
                                                                <w:bottom w:val="none" w:sz="0" w:space="0" w:color="auto"/>
                                                                <w:right w:val="none" w:sz="0" w:space="0" w:color="auto"/>
                                                              </w:divBdr>
                                                              <w:divsChild>
                                                                <w:div w:id="2041973718">
                                                                  <w:marLeft w:val="0"/>
                                                                  <w:marRight w:val="0"/>
                                                                  <w:marTop w:val="0"/>
                                                                  <w:marBottom w:val="0"/>
                                                                  <w:divBdr>
                                                                    <w:top w:val="none" w:sz="0" w:space="0" w:color="auto"/>
                                                                    <w:left w:val="none" w:sz="0" w:space="0" w:color="auto"/>
                                                                    <w:bottom w:val="none" w:sz="0" w:space="0" w:color="auto"/>
                                                                    <w:right w:val="none" w:sz="0" w:space="0" w:color="auto"/>
                                                                  </w:divBdr>
                                                                  <w:divsChild>
                                                                    <w:div w:id="70583128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87361740">
                                                              <w:marLeft w:val="-225"/>
                                                              <w:marRight w:val="-225"/>
                                                              <w:marTop w:val="0"/>
                                                              <w:marBottom w:val="0"/>
                                                              <w:divBdr>
                                                                <w:top w:val="none" w:sz="0" w:space="0" w:color="auto"/>
                                                                <w:left w:val="none" w:sz="0" w:space="0" w:color="auto"/>
                                                                <w:bottom w:val="none" w:sz="0" w:space="0" w:color="auto"/>
                                                                <w:right w:val="none" w:sz="0" w:space="0" w:color="auto"/>
                                                              </w:divBdr>
                                                              <w:divsChild>
                                                                <w:div w:id="2059040792">
                                                                  <w:marLeft w:val="0"/>
                                                                  <w:marRight w:val="0"/>
                                                                  <w:marTop w:val="0"/>
                                                                  <w:marBottom w:val="0"/>
                                                                  <w:divBdr>
                                                                    <w:top w:val="none" w:sz="0" w:space="0" w:color="auto"/>
                                                                    <w:left w:val="none" w:sz="0" w:space="0" w:color="auto"/>
                                                                    <w:bottom w:val="none" w:sz="0" w:space="0" w:color="auto"/>
                                                                    <w:right w:val="none" w:sz="0" w:space="0" w:color="auto"/>
                                                                  </w:divBdr>
                                                                  <w:divsChild>
                                                                    <w:div w:id="1555193245">
                                                                      <w:marLeft w:val="0"/>
                                                                      <w:marRight w:val="0"/>
                                                                      <w:marTop w:val="0"/>
                                                                      <w:marBottom w:val="300"/>
                                                                      <w:divBdr>
                                                                        <w:top w:val="single" w:sz="6" w:space="0" w:color="A9A9A9"/>
                                                                        <w:left w:val="single" w:sz="6" w:space="0" w:color="A9A9A9"/>
                                                                        <w:bottom w:val="single" w:sz="6" w:space="0" w:color="A9A9A9"/>
                                                                        <w:right w:val="single" w:sz="6" w:space="0" w:color="A9A9A9"/>
                                                                      </w:divBdr>
                                                                      <w:divsChild>
                                                                        <w:div w:id="953483292">
                                                                          <w:marLeft w:val="0"/>
                                                                          <w:marRight w:val="0"/>
                                                                          <w:marTop w:val="0"/>
                                                                          <w:marBottom w:val="0"/>
                                                                          <w:divBdr>
                                                                            <w:top w:val="none" w:sz="0" w:space="0" w:color="DDDDDD"/>
                                                                            <w:left w:val="none" w:sz="0" w:space="0" w:color="DDDDDD"/>
                                                                            <w:bottom w:val="none" w:sz="0" w:space="0" w:color="DDDDDD"/>
                                                                            <w:right w:val="none" w:sz="0" w:space="0" w:color="DDDDDD"/>
                                                                          </w:divBdr>
                                                                          <w:divsChild>
                                                                            <w:div w:id="406419546">
                                                                              <w:marLeft w:val="0"/>
                                                                              <w:marRight w:val="0"/>
                                                                              <w:marTop w:val="0"/>
                                                                              <w:marBottom w:val="0"/>
                                                                              <w:divBdr>
                                                                                <w:top w:val="none" w:sz="0" w:space="0" w:color="DDDDDD"/>
                                                                                <w:left w:val="none" w:sz="0" w:space="4" w:color="DDDDDD"/>
                                                                                <w:bottom w:val="single" w:sz="6" w:space="4" w:color="DDDDDD"/>
                                                                                <w:right w:val="none" w:sz="0" w:space="0" w:color="DDDDDD"/>
                                                                              </w:divBdr>
                                                                              <w:divsChild>
                                                                                <w:div w:id="124471231">
                                                                                  <w:marLeft w:val="0"/>
                                                                                  <w:marRight w:val="75"/>
                                                                                  <w:marTop w:val="75"/>
                                                                                  <w:marBottom w:val="0"/>
                                                                                  <w:divBdr>
                                                                                    <w:top w:val="none" w:sz="0" w:space="0" w:color="auto"/>
                                                                                    <w:left w:val="none" w:sz="0" w:space="0" w:color="auto"/>
                                                                                    <w:bottom w:val="none" w:sz="0" w:space="0" w:color="auto"/>
                                                                                    <w:right w:val="none" w:sz="0" w:space="0" w:color="auto"/>
                                                                                  </w:divBdr>
                                                                                  <w:divsChild>
                                                                                    <w:div w:id="757094623">
                                                                                      <w:marLeft w:val="0"/>
                                                                                      <w:marRight w:val="0"/>
                                                                                      <w:marTop w:val="0"/>
                                                                                      <w:marBottom w:val="0"/>
                                                                                      <w:divBdr>
                                                                                        <w:top w:val="none" w:sz="0" w:space="0" w:color="auto"/>
                                                                                        <w:left w:val="none" w:sz="0" w:space="0" w:color="auto"/>
                                                                                        <w:bottom w:val="none" w:sz="0" w:space="0" w:color="auto"/>
                                                                                        <w:right w:val="none" w:sz="0" w:space="0" w:color="auto"/>
                                                                                      </w:divBdr>
                                                                                    </w:div>
                                                                                  </w:divsChild>
                                                                                </w:div>
                                                                                <w:div w:id="96144174">
                                                                                  <w:marLeft w:val="0"/>
                                                                                  <w:marRight w:val="75"/>
                                                                                  <w:marTop w:val="75"/>
                                                                                  <w:marBottom w:val="0"/>
                                                                                  <w:divBdr>
                                                                                    <w:top w:val="none" w:sz="0" w:space="0" w:color="auto"/>
                                                                                    <w:left w:val="none" w:sz="0" w:space="0" w:color="auto"/>
                                                                                    <w:bottom w:val="none" w:sz="0" w:space="0" w:color="auto"/>
                                                                                    <w:right w:val="none" w:sz="0" w:space="0" w:color="auto"/>
                                                                                  </w:divBdr>
                                                                                  <w:divsChild>
                                                                                    <w:div w:id="82997766">
                                                                                      <w:marLeft w:val="0"/>
                                                                                      <w:marRight w:val="0"/>
                                                                                      <w:marTop w:val="0"/>
                                                                                      <w:marBottom w:val="0"/>
                                                                                      <w:divBdr>
                                                                                        <w:top w:val="none" w:sz="0" w:space="0" w:color="auto"/>
                                                                                        <w:left w:val="none" w:sz="0" w:space="0" w:color="auto"/>
                                                                                        <w:bottom w:val="none" w:sz="0" w:space="0" w:color="auto"/>
                                                                                        <w:right w:val="none" w:sz="0" w:space="0" w:color="auto"/>
                                                                                      </w:divBdr>
                                                                                    </w:div>
                                                                                  </w:divsChild>
                                                                                </w:div>
                                                                                <w:div w:id="1675497991">
                                                                                  <w:marLeft w:val="0"/>
                                                                                  <w:marRight w:val="75"/>
                                                                                  <w:marTop w:val="75"/>
                                                                                  <w:marBottom w:val="0"/>
                                                                                  <w:divBdr>
                                                                                    <w:top w:val="none" w:sz="0" w:space="0" w:color="auto"/>
                                                                                    <w:left w:val="none" w:sz="0" w:space="0" w:color="auto"/>
                                                                                    <w:bottom w:val="none" w:sz="0" w:space="0" w:color="auto"/>
                                                                                    <w:right w:val="none" w:sz="0" w:space="0" w:color="auto"/>
                                                                                  </w:divBdr>
                                                                                  <w:divsChild>
                                                                                    <w:div w:id="29032517">
                                                                                      <w:marLeft w:val="-15"/>
                                                                                      <w:marRight w:val="0"/>
                                                                                      <w:marTop w:val="0"/>
                                                                                      <w:marBottom w:val="0"/>
                                                                                      <w:divBdr>
                                                                                        <w:top w:val="none" w:sz="0" w:space="0" w:color="auto"/>
                                                                                        <w:left w:val="none" w:sz="0" w:space="0" w:color="auto"/>
                                                                                        <w:bottom w:val="none" w:sz="0" w:space="0" w:color="auto"/>
                                                                                        <w:right w:val="none" w:sz="0" w:space="0" w:color="auto"/>
                                                                                      </w:divBdr>
                                                                                    </w:div>
                                                                                  </w:divsChild>
                                                                                </w:div>
                                                                                <w:div w:id="459032004">
                                                                                  <w:marLeft w:val="0"/>
                                                                                  <w:marRight w:val="75"/>
                                                                                  <w:marTop w:val="75"/>
                                                                                  <w:marBottom w:val="0"/>
                                                                                  <w:divBdr>
                                                                                    <w:top w:val="none" w:sz="0" w:space="0" w:color="auto"/>
                                                                                    <w:left w:val="none" w:sz="0" w:space="0" w:color="auto"/>
                                                                                    <w:bottom w:val="none" w:sz="0" w:space="0" w:color="auto"/>
                                                                                    <w:right w:val="none" w:sz="0" w:space="0" w:color="auto"/>
                                                                                  </w:divBdr>
                                                                                  <w:divsChild>
                                                                                    <w:div w:id="889539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12396">
                                                                          <w:marLeft w:val="0"/>
                                                                          <w:marRight w:val="0"/>
                                                                          <w:marTop w:val="0"/>
                                                                          <w:marBottom w:val="0"/>
                                                                          <w:divBdr>
                                                                            <w:top w:val="none" w:sz="0" w:space="0" w:color="auto"/>
                                                                            <w:left w:val="none" w:sz="0" w:space="0" w:color="auto"/>
                                                                            <w:bottom w:val="none" w:sz="0" w:space="0" w:color="auto"/>
                                                                            <w:right w:val="none" w:sz="0" w:space="0" w:color="auto"/>
                                                                          </w:divBdr>
                                                                          <w:divsChild>
                                                                            <w:div w:id="84987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8738743">
                                                          <w:marLeft w:val="0"/>
                                                          <w:marRight w:val="0"/>
                                                          <w:marTop w:val="450"/>
                                                          <w:marBottom w:val="0"/>
                                                          <w:divBdr>
                                                            <w:top w:val="none" w:sz="0" w:space="0" w:color="auto"/>
                                                            <w:left w:val="none" w:sz="0" w:space="0" w:color="auto"/>
                                                            <w:bottom w:val="none" w:sz="0" w:space="0" w:color="auto"/>
                                                            <w:right w:val="none" w:sz="0" w:space="0" w:color="auto"/>
                                                          </w:divBdr>
                                                          <w:divsChild>
                                                            <w:div w:id="525556065">
                                                              <w:marLeft w:val="-225"/>
                                                              <w:marRight w:val="-225"/>
                                                              <w:marTop w:val="0"/>
                                                              <w:marBottom w:val="0"/>
                                                              <w:divBdr>
                                                                <w:top w:val="none" w:sz="0" w:space="0" w:color="auto"/>
                                                                <w:left w:val="none" w:sz="0" w:space="0" w:color="auto"/>
                                                                <w:bottom w:val="none" w:sz="0" w:space="0" w:color="auto"/>
                                                                <w:right w:val="none" w:sz="0" w:space="0" w:color="auto"/>
                                                              </w:divBdr>
                                                              <w:divsChild>
                                                                <w:div w:id="1821384810">
                                                                  <w:marLeft w:val="0"/>
                                                                  <w:marRight w:val="0"/>
                                                                  <w:marTop w:val="0"/>
                                                                  <w:marBottom w:val="0"/>
                                                                  <w:divBdr>
                                                                    <w:top w:val="none" w:sz="0" w:space="0" w:color="auto"/>
                                                                    <w:left w:val="none" w:sz="0" w:space="0" w:color="auto"/>
                                                                    <w:bottom w:val="none" w:sz="0" w:space="0" w:color="auto"/>
                                                                    <w:right w:val="none" w:sz="0" w:space="0" w:color="auto"/>
                                                                  </w:divBdr>
                                                                </w:div>
                                                              </w:divsChild>
                                                            </w:div>
                                                            <w:div w:id="51930069">
                                                              <w:marLeft w:val="-225"/>
                                                              <w:marRight w:val="-225"/>
                                                              <w:marTop w:val="0"/>
                                                              <w:marBottom w:val="0"/>
                                                              <w:divBdr>
                                                                <w:top w:val="none" w:sz="0" w:space="0" w:color="auto"/>
                                                                <w:left w:val="none" w:sz="0" w:space="0" w:color="auto"/>
                                                                <w:bottom w:val="none" w:sz="0" w:space="0" w:color="auto"/>
                                                                <w:right w:val="none" w:sz="0" w:space="0" w:color="auto"/>
                                                              </w:divBdr>
                                                              <w:divsChild>
                                                                <w:div w:id="870995897">
                                                                  <w:marLeft w:val="0"/>
                                                                  <w:marRight w:val="0"/>
                                                                  <w:marTop w:val="0"/>
                                                                  <w:marBottom w:val="0"/>
                                                                  <w:divBdr>
                                                                    <w:top w:val="none" w:sz="0" w:space="0" w:color="auto"/>
                                                                    <w:left w:val="none" w:sz="0" w:space="0" w:color="auto"/>
                                                                    <w:bottom w:val="none" w:sz="0" w:space="0" w:color="auto"/>
                                                                    <w:right w:val="none" w:sz="0" w:space="0" w:color="auto"/>
                                                                  </w:divBdr>
                                                                  <w:divsChild>
                                                                    <w:div w:id="20092087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95295997">
                                                              <w:marLeft w:val="-225"/>
                                                              <w:marRight w:val="-225"/>
                                                              <w:marTop w:val="0"/>
                                                              <w:marBottom w:val="0"/>
                                                              <w:divBdr>
                                                                <w:top w:val="none" w:sz="0" w:space="0" w:color="auto"/>
                                                                <w:left w:val="none" w:sz="0" w:space="0" w:color="auto"/>
                                                                <w:bottom w:val="none" w:sz="0" w:space="0" w:color="auto"/>
                                                                <w:right w:val="none" w:sz="0" w:space="0" w:color="auto"/>
                                                              </w:divBdr>
                                                              <w:divsChild>
                                                                <w:div w:id="1721905510">
                                                                  <w:marLeft w:val="0"/>
                                                                  <w:marRight w:val="0"/>
                                                                  <w:marTop w:val="0"/>
                                                                  <w:marBottom w:val="0"/>
                                                                  <w:divBdr>
                                                                    <w:top w:val="none" w:sz="0" w:space="0" w:color="auto"/>
                                                                    <w:left w:val="none" w:sz="0" w:space="0" w:color="auto"/>
                                                                    <w:bottom w:val="none" w:sz="0" w:space="0" w:color="auto"/>
                                                                    <w:right w:val="none" w:sz="0" w:space="0" w:color="auto"/>
                                                                  </w:divBdr>
                                                                  <w:divsChild>
                                                                    <w:div w:id="1440954718">
                                                                      <w:marLeft w:val="0"/>
                                                                      <w:marRight w:val="0"/>
                                                                      <w:marTop w:val="0"/>
                                                                      <w:marBottom w:val="300"/>
                                                                      <w:divBdr>
                                                                        <w:top w:val="single" w:sz="6" w:space="0" w:color="A9A9A9"/>
                                                                        <w:left w:val="single" w:sz="6" w:space="0" w:color="A9A9A9"/>
                                                                        <w:bottom w:val="single" w:sz="6" w:space="0" w:color="A9A9A9"/>
                                                                        <w:right w:val="single" w:sz="6" w:space="0" w:color="A9A9A9"/>
                                                                      </w:divBdr>
                                                                      <w:divsChild>
                                                                        <w:div w:id="828444735">
                                                                          <w:marLeft w:val="0"/>
                                                                          <w:marRight w:val="0"/>
                                                                          <w:marTop w:val="0"/>
                                                                          <w:marBottom w:val="0"/>
                                                                          <w:divBdr>
                                                                            <w:top w:val="none" w:sz="0" w:space="0" w:color="DDDDDD"/>
                                                                            <w:left w:val="none" w:sz="0" w:space="0" w:color="DDDDDD"/>
                                                                            <w:bottom w:val="none" w:sz="0" w:space="0" w:color="DDDDDD"/>
                                                                            <w:right w:val="none" w:sz="0" w:space="0" w:color="DDDDDD"/>
                                                                          </w:divBdr>
                                                                          <w:divsChild>
                                                                            <w:div w:id="488326487">
                                                                              <w:marLeft w:val="0"/>
                                                                              <w:marRight w:val="0"/>
                                                                              <w:marTop w:val="0"/>
                                                                              <w:marBottom w:val="0"/>
                                                                              <w:divBdr>
                                                                                <w:top w:val="none" w:sz="0" w:space="0" w:color="DDDDDD"/>
                                                                                <w:left w:val="none" w:sz="0" w:space="4" w:color="DDDDDD"/>
                                                                                <w:bottom w:val="single" w:sz="6" w:space="4" w:color="DDDDDD"/>
                                                                                <w:right w:val="none" w:sz="0" w:space="0" w:color="DDDDDD"/>
                                                                              </w:divBdr>
                                                                              <w:divsChild>
                                                                                <w:div w:id="1987197004">
                                                                                  <w:marLeft w:val="0"/>
                                                                                  <w:marRight w:val="75"/>
                                                                                  <w:marTop w:val="75"/>
                                                                                  <w:marBottom w:val="0"/>
                                                                                  <w:divBdr>
                                                                                    <w:top w:val="none" w:sz="0" w:space="0" w:color="auto"/>
                                                                                    <w:left w:val="none" w:sz="0" w:space="0" w:color="auto"/>
                                                                                    <w:bottom w:val="none" w:sz="0" w:space="0" w:color="auto"/>
                                                                                    <w:right w:val="none" w:sz="0" w:space="0" w:color="auto"/>
                                                                                  </w:divBdr>
                                                                                  <w:divsChild>
                                                                                    <w:div w:id="41248802">
                                                                                      <w:marLeft w:val="0"/>
                                                                                      <w:marRight w:val="0"/>
                                                                                      <w:marTop w:val="0"/>
                                                                                      <w:marBottom w:val="0"/>
                                                                                      <w:divBdr>
                                                                                        <w:top w:val="none" w:sz="0" w:space="0" w:color="auto"/>
                                                                                        <w:left w:val="none" w:sz="0" w:space="0" w:color="auto"/>
                                                                                        <w:bottom w:val="none" w:sz="0" w:space="0" w:color="auto"/>
                                                                                        <w:right w:val="none" w:sz="0" w:space="0" w:color="auto"/>
                                                                                      </w:divBdr>
                                                                                    </w:div>
                                                                                  </w:divsChild>
                                                                                </w:div>
                                                                                <w:div w:id="331422111">
                                                                                  <w:marLeft w:val="0"/>
                                                                                  <w:marRight w:val="75"/>
                                                                                  <w:marTop w:val="75"/>
                                                                                  <w:marBottom w:val="0"/>
                                                                                  <w:divBdr>
                                                                                    <w:top w:val="none" w:sz="0" w:space="0" w:color="auto"/>
                                                                                    <w:left w:val="none" w:sz="0" w:space="0" w:color="auto"/>
                                                                                    <w:bottom w:val="none" w:sz="0" w:space="0" w:color="auto"/>
                                                                                    <w:right w:val="none" w:sz="0" w:space="0" w:color="auto"/>
                                                                                  </w:divBdr>
                                                                                  <w:divsChild>
                                                                                    <w:div w:id="1443383468">
                                                                                      <w:marLeft w:val="0"/>
                                                                                      <w:marRight w:val="0"/>
                                                                                      <w:marTop w:val="0"/>
                                                                                      <w:marBottom w:val="0"/>
                                                                                      <w:divBdr>
                                                                                        <w:top w:val="none" w:sz="0" w:space="0" w:color="auto"/>
                                                                                        <w:left w:val="none" w:sz="0" w:space="0" w:color="auto"/>
                                                                                        <w:bottom w:val="none" w:sz="0" w:space="0" w:color="auto"/>
                                                                                        <w:right w:val="none" w:sz="0" w:space="0" w:color="auto"/>
                                                                                      </w:divBdr>
                                                                                    </w:div>
                                                                                  </w:divsChild>
                                                                                </w:div>
                                                                                <w:div w:id="341053335">
                                                                                  <w:marLeft w:val="0"/>
                                                                                  <w:marRight w:val="75"/>
                                                                                  <w:marTop w:val="75"/>
                                                                                  <w:marBottom w:val="0"/>
                                                                                  <w:divBdr>
                                                                                    <w:top w:val="none" w:sz="0" w:space="0" w:color="auto"/>
                                                                                    <w:left w:val="none" w:sz="0" w:space="0" w:color="auto"/>
                                                                                    <w:bottom w:val="none" w:sz="0" w:space="0" w:color="auto"/>
                                                                                    <w:right w:val="none" w:sz="0" w:space="0" w:color="auto"/>
                                                                                  </w:divBdr>
                                                                                  <w:divsChild>
                                                                                    <w:div w:id="2020886297">
                                                                                      <w:marLeft w:val="-15"/>
                                                                                      <w:marRight w:val="0"/>
                                                                                      <w:marTop w:val="0"/>
                                                                                      <w:marBottom w:val="0"/>
                                                                                      <w:divBdr>
                                                                                        <w:top w:val="none" w:sz="0" w:space="0" w:color="auto"/>
                                                                                        <w:left w:val="none" w:sz="0" w:space="0" w:color="auto"/>
                                                                                        <w:bottom w:val="none" w:sz="0" w:space="0" w:color="auto"/>
                                                                                        <w:right w:val="none" w:sz="0" w:space="0" w:color="auto"/>
                                                                                      </w:divBdr>
                                                                                    </w:div>
                                                                                  </w:divsChild>
                                                                                </w:div>
                                                                                <w:div w:id="662203510">
                                                                                  <w:marLeft w:val="0"/>
                                                                                  <w:marRight w:val="75"/>
                                                                                  <w:marTop w:val="75"/>
                                                                                  <w:marBottom w:val="0"/>
                                                                                  <w:divBdr>
                                                                                    <w:top w:val="none" w:sz="0" w:space="0" w:color="auto"/>
                                                                                    <w:left w:val="none" w:sz="0" w:space="0" w:color="auto"/>
                                                                                    <w:bottom w:val="none" w:sz="0" w:space="0" w:color="auto"/>
                                                                                    <w:right w:val="none" w:sz="0" w:space="0" w:color="auto"/>
                                                                                  </w:divBdr>
                                                                                  <w:divsChild>
                                                                                    <w:div w:id="2553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172575">
                                                                          <w:marLeft w:val="0"/>
                                                                          <w:marRight w:val="0"/>
                                                                          <w:marTop w:val="0"/>
                                                                          <w:marBottom w:val="0"/>
                                                                          <w:divBdr>
                                                                            <w:top w:val="none" w:sz="0" w:space="0" w:color="auto"/>
                                                                            <w:left w:val="none" w:sz="0" w:space="0" w:color="auto"/>
                                                                            <w:bottom w:val="none" w:sz="0" w:space="0" w:color="auto"/>
                                                                            <w:right w:val="none" w:sz="0" w:space="0" w:color="auto"/>
                                                                          </w:divBdr>
                                                                          <w:divsChild>
                                                                            <w:div w:id="158101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1994677">
                                                          <w:marLeft w:val="0"/>
                                                          <w:marRight w:val="0"/>
                                                          <w:marTop w:val="450"/>
                                                          <w:marBottom w:val="0"/>
                                                          <w:divBdr>
                                                            <w:top w:val="none" w:sz="0" w:space="0" w:color="auto"/>
                                                            <w:left w:val="none" w:sz="0" w:space="0" w:color="auto"/>
                                                            <w:bottom w:val="none" w:sz="0" w:space="0" w:color="auto"/>
                                                            <w:right w:val="none" w:sz="0" w:space="0" w:color="auto"/>
                                                          </w:divBdr>
                                                          <w:divsChild>
                                                            <w:div w:id="171264189">
                                                              <w:marLeft w:val="-225"/>
                                                              <w:marRight w:val="-225"/>
                                                              <w:marTop w:val="0"/>
                                                              <w:marBottom w:val="0"/>
                                                              <w:divBdr>
                                                                <w:top w:val="none" w:sz="0" w:space="0" w:color="auto"/>
                                                                <w:left w:val="none" w:sz="0" w:space="0" w:color="auto"/>
                                                                <w:bottom w:val="none" w:sz="0" w:space="0" w:color="auto"/>
                                                                <w:right w:val="none" w:sz="0" w:space="0" w:color="auto"/>
                                                              </w:divBdr>
                                                              <w:divsChild>
                                                                <w:div w:id="433937691">
                                                                  <w:marLeft w:val="0"/>
                                                                  <w:marRight w:val="0"/>
                                                                  <w:marTop w:val="0"/>
                                                                  <w:marBottom w:val="0"/>
                                                                  <w:divBdr>
                                                                    <w:top w:val="none" w:sz="0" w:space="0" w:color="auto"/>
                                                                    <w:left w:val="none" w:sz="0" w:space="0" w:color="auto"/>
                                                                    <w:bottom w:val="none" w:sz="0" w:space="0" w:color="auto"/>
                                                                    <w:right w:val="none" w:sz="0" w:space="0" w:color="auto"/>
                                                                  </w:divBdr>
                                                                </w:div>
                                                              </w:divsChild>
                                                            </w:div>
                                                            <w:div w:id="1513379228">
                                                              <w:marLeft w:val="-225"/>
                                                              <w:marRight w:val="-225"/>
                                                              <w:marTop w:val="0"/>
                                                              <w:marBottom w:val="0"/>
                                                              <w:divBdr>
                                                                <w:top w:val="none" w:sz="0" w:space="0" w:color="auto"/>
                                                                <w:left w:val="none" w:sz="0" w:space="0" w:color="auto"/>
                                                                <w:bottom w:val="none" w:sz="0" w:space="0" w:color="auto"/>
                                                                <w:right w:val="none" w:sz="0" w:space="0" w:color="auto"/>
                                                              </w:divBdr>
                                                              <w:divsChild>
                                                                <w:div w:id="1222445506">
                                                                  <w:marLeft w:val="0"/>
                                                                  <w:marRight w:val="0"/>
                                                                  <w:marTop w:val="0"/>
                                                                  <w:marBottom w:val="0"/>
                                                                  <w:divBdr>
                                                                    <w:top w:val="none" w:sz="0" w:space="0" w:color="auto"/>
                                                                    <w:left w:val="none" w:sz="0" w:space="0" w:color="auto"/>
                                                                    <w:bottom w:val="none" w:sz="0" w:space="0" w:color="auto"/>
                                                                    <w:right w:val="none" w:sz="0" w:space="0" w:color="auto"/>
                                                                  </w:divBdr>
                                                                  <w:divsChild>
                                                                    <w:div w:id="66035460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5026750">
                                                              <w:marLeft w:val="-225"/>
                                                              <w:marRight w:val="-225"/>
                                                              <w:marTop w:val="0"/>
                                                              <w:marBottom w:val="0"/>
                                                              <w:divBdr>
                                                                <w:top w:val="none" w:sz="0" w:space="0" w:color="auto"/>
                                                                <w:left w:val="none" w:sz="0" w:space="0" w:color="auto"/>
                                                                <w:bottom w:val="none" w:sz="0" w:space="0" w:color="auto"/>
                                                                <w:right w:val="none" w:sz="0" w:space="0" w:color="auto"/>
                                                              </w:divBdr>
                                                              <w:divsChild>
                                                                <w:div w:id="1645505278">
                                                                  <w:marLeft w:val="0"/>
                                                                  <w:marRight w:val="0"/>
                                                                  <w:marTop w:val="0"/>
                                                                  <w:marBottom w:val="0"/>
                                                                  <w:divBdr>
                                                                    <w:top w:val="none" w:sz="0" w:space="0" w:color="auto"/>
                                                                    <w:left w:val="none" w:sz="0" w:space="0" w:color="auto"/>
                                                                    <w:bottom w:val="none" w:sz="0" w:space="0" w:color="auto"/>
                                                                    <w:right w:val="none" w:sz="0" w:space="0" w:color="auto"/>
                                                                  </w:divBdr>
                                                                  <w:divsChild>
                                                                    <w:div w:id="1738094859">
                                                                      <w:marLeft w:val="0"/>
                                                                      <w:marRight w:val="0"/>
                                                                      <w:marTop w:val="0"/>
                                                                      <w:marBottom w:val="300"/>
                                                                      <w:divBdr>
                                                                        <w:top w:val="single" w:sz="6" w:space="0" w:color="A9A9A9"/>
                                                                        <w:left w:val="single" w:sz="6" w:space="0" w:color="A9A9A9"/>
                                                                        <w:bottom w:val="single" w:sz="6" w:space="0" w:color="A9A9A9"/>
                                                                        <w:right w:val="single" w:sz="6" w:space="0" w:color="A9A9A9"/>
                                                                      </w:divBdr>
                                                                      <w:divsChild>
                                                                        <w:div w:id="272593264">
                                                                          <w:marLeft w:val="0"/>
                                                                          <w:marRight w:val="0"/>
                                                                          <w:marTop w:val="0"/>
                                                                          <w:marBottom w:val="0"/>
                                                                          <w:divBdr>
                                                                            <w:top w:val="none" w:sz="0" w:space="0" w:color="DDDDDD"/>
                                                                            <w:left w:val="none" w:sz="0" w:space="0" w:color="DDDDDD"/>
                                                                            <w:bottom w:val="none" w:sz="0" w:space="0" w:color="DDDDDD"/>
                                                                            <w:right w:val="none" w:sz="0" w:space="0" w:color="DDDDDD"/>
                                                                          </w:divBdr>
                                                                          <w:divsChild>
                                                                            <w:div w:id="1883857971">
                                                                              <w:marLeft w:val="0"/>
                                                                              <w:marRight w:val="0"/>
                                                                              <w:marTop w:val="0"/>
                                                                              <w:marBottom w:val="0"/>
                                                                              <w:divBdr>
                                                                                <w:top w:val="none" w:sz="0" w:space="0" w:color="DDDDDD"/>
                                                                                <w:left w:val="none" w:sz="0" w:space="4" w:color="DDDDDD"/>
                                                                                <w:bottom w:val="single" w:sz="6" w:space="4" w:color="DDDDDD"/>
                                                                                <w:right w:val="none" w:sz="0" w:space="0" w:color="DDDDDD"/>
                                                                              </w:divBdr>
                                                                              <w:divsChild>
                                                                                <w:div w:id="1402287834">
                                                                                  <w:marLeft w:val="0"/>
                                                                                  <w:marRight w:val="75"/>
                                                                                  <w:marTop w:val="75"/>
                                                                                  <w:marBottom w:val="0"/>
                                                                                  <w:divBdr>
                                                                                    <w:top w:val="none" w:sz="0" w:space="0" w:color="auto"/>
                                                                                    <w:left w:val="none" w:sz="0" w:space="0" w:color="auto"/>
                                                                                    <w:bottom w:val="none" w:sz="0" w:space="0" w:color="auto"/>
                                                                                    <w:right w:val="none" w:sz="0" w:space="0" w:color="auto"/>
                                                                                  </w:divBdr>
                                                                                  <w:divsChild>
                                                                                    <w:div w:id="1385832579">
                                                                                      <w:marLeft w:val="0"/>
                                                                                      <w:marRight w:val="0"/>
                                                                                      <w:marTop w:val="0"/>
                                                                                      <w:marBottom w:val="0"/>
                                                                                      <w:divBdr>
                                                                                        <w:top w:val="none" w:sz="0" w:space="0" w:color="auto"/>
                                                                                        <w:left w:val="none" w:sz="0" w:space="0" w:color="auto"/>
                                                                                        <w:bottom w:val="none" w:sz="0" w:space="0" w:color="auto"/>
                                                                                        <w:right w:val="none" w:sz="0" w:space="0" w:color="auto"/>
                                                                                      </w:divBdr>
                                                                                    </w:div>
                                                                                  </w:divsChild>
                                                                                </w:div>
                                                                                <w:div w:id="1053505172">
                                                                                  <w:marLeft w:val="0"/>
                                                                                  <w:marRight w:val="75"/>
                                                                                  <w:marTop w:val="75"/>
                                                                                  <w:marBottom w:val="0"/>
                                                                                  <w:divBdr>
                                                                                    <w:top w:val="none" w:sz="0" w:space="0" w:color="auto"/>
                                                                                    <w:left w:val="none" w:sz="0" w:space="0" w:color="auto"/>
                                                                                    <w:bottom w:val="none" w:sz="0" w:space="0" w:color="auto"/>
                                                                                    <w:right w:val="none" w:sz="0" w:space="0" w:color="auto"/>
                                                                                  </w:divBdr>
                                                                                  <w:divsChild>
                                                                                    <w:div w:id="1907688086">
                                                                                      <w:marLeft w:val="0"/>
                                                                                      <w:marRight w:val="0"/>
                                                                                      <w:marTop w:val="0"/>
                                                                                      <w:marBottom w:val="0"/>
                                                                                      <w:divBdr>
                                                                                        <w:top w:val="none" w:sz="0" w:space="0" w:color="auto"/>
                                                                                        <w:left w:val="none" w:sz="0" w:space="0" w:color="auto"/>
                                                                                        <w:bottom w:val="none" w:sz="0" w:space="0" w:color="auto"/>
                                                                                        <w:right w:val="none" w:sz="0" w:space="0" w:color="auto"/>
                                                                                      </w:divBdr>
                                                                                    </w:div>
                                                                                  </w:divsChild>
                                                                                </w:div>
                                                                                <w:div w:id="317731820">
                                                                                  <w:marLeft w:val="0"/>
                                                                                  <w:marRight w:val="75"/>
                                                                                  <w:marTop w:val="75"/>
                                                                                  <w:marBottom w:val="0"/>
                                                                                  <w:divBdr>
                                                                                    <w:top w:val="none" w:sz="0" w:space="0" w:color="auto"/>
                                                                                    <w:left w:val="none" w:sz="0" w:space="0" w:color="auto"/>
                                                                                    <w:bottom w:val="none" w:sz="0" w:space="0" w:color="auto"/>
                                                                                    <w:right w:val="none" w:sz="0" w:space="0" w:color="auto"/>
                                                                                  </w:divBdr>
                                                                                  <w:divsChild>
                                                                                    <w:div w:id="1596864880">
                                                                                      <w:marLeft w:val="-15"/>
                                                                                      <w:marRight w:val="0"/>
                                                                                      <w:marTop w:val="0"/>
                                                                                      <w:marBottom w:val="0"/>
                                                                                      <w:divBdr>
                                                                                        <w:top w:val="none" w:sz="0" w:space="0" w:color="auto"/>
                                                                                        <w:left w:val="none" w:sz="0" w:space="0" w:color="auto"/>
                                                                                        <w:bottom w:val="none" w:sz="0" w:space="0" w:color="auto"/>
                                                                                        <w:right w:val="none" w:sz="0" w:space="0" w:color="auto"/>
                                                                                      </w:divBdr>
                                                                                    </w:div>
                                                                                  </w:divsChild>
                                                                                </w:div>
                                                                                <w:div w:id="975065223">
                                                                                  <w:marLeft w:val="0"/>
                                                                                  <w:marRight w:val="75"/>
                                                                                  <w:marTop w:val="75"/>
                                                                                  <w:marBottom w:val="0"/>
                                                                                  <w:divBdr>
                                                                                    <w:top w:val="none" w:sz="0" w:space="0" w:color="auto"/>
                                                                                    <w:left w:val="none" w:sz="0" w:space="0" w:color="auto"/>
                                                                                    <w:bottom w:val="none" w:sz="0" w:space="0" w:color="auto"/>
                                                                                    <w:right w:val="none" w:sz="0" w:space="0" w:color="auto"/>
                                                                                  </w:divBdr>
                                                                                  <w:divsChild>
                                                                                    <w:div w:id="19992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882637">
                                                                          <w:marLeft w:val="0"/>
                                                                          <w:marRight w:val="0"/>
                                                                          <w:marTop w:val="0"/>
                                                                          <w:marBottom w:val="0"/>
                                                                          <w:divBdr>
                                                                            <w:top w:val="none" w:sz="0" w:space="0" w:color="auto"/>
                                                                            <w:left w:val="none" w:sz="0" w:space="0" w:color="auto"/>
                                                                            <w:bottom w:val="none" w:sz="0" w:space="0" w:color="auto"/>
                                                                            <w:right w:val="none" w:sz="0" w:space="0" w:color="auto"/>
                                                                          </w:divBdr>
                                                                          <w:divsChild>
                                                                            <w:div w:id="1839615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6348359">
                                                      <w:marLeft w:val="0"/>
                                                      <w:marRight w:val="0"/>
                                                      <w:marTop w:val="0"/>
                                                      <w:marBottom w:val="0"/>
                                                      <w:divBdr>
                                                        <w:top w:val="none" w:sz="0" w:space="0" w:color="auto"/>
                                                        <w:left w:val="none" w:sz="0" w:space="0" w:color="auto"/>
                                                        <w:bottom w:val="none" w:sz="0" w:space="0" w:color="auto"/>
                                                        <w:right w:val="none" w:sz="0" w:space="0" w:color="auto"/>
                                                      </w:divBdr>
                                                      <w:divsChild>
                                                        <w:div w:id="185795281">
                                                          <w:marLeft w:val="0"/>
                                                          <w:marRight w:val="0"/>
                                                          <w:marTop w:val="0"/>
                                                          <w:marBottom w:val="0"/>
                                                          <w:divBdr>
                                                            <w:top w:val="none" w:sz="0" w:space="0" w:color="auto"/>
                                                            <w:left w:val="none" w:sz="0" w:space="0" w:color="auto"/>
                                                            <w:bottom w:val="none" w:sz="0" w:space="0" w:color="auto"/>
                                                            <w:right w:val="none" w:sz="0" w:space="0" w:color="auto"/>
                                                          </w:divBdr>
                                                          <w:divsChild>
                                                            <w:div w:id="713041304">
                                                              <w:marLeft w:val="0"/>
                                                              <w:marRight w:val="0"/>
                                                              <w:marTop w:val="0"/>
                                                              <w:marBottom w:val="0"/>
                                                              <w:divBdr>
                                                                <w:top w:val="none" w:sz="0" w:space="0" w:color="auto"/>
                                                                <w:left w:val="none" w:sz="0" w:space="0" w:color="auto"/>
                                                                <w:bottom w:val="none" w:sz="0" w:space="0" w:color="auto"/>
                                                                <w:right w:val="none" w:sz="0" w:space="0" w:color="auto"/>
                                                              </w:divBdr>
                                                            </w:div>
                                                            <w:div w:id="1523397402">
                                                              <w:marLeft w:val="0"/>
                                                              <w:marRight w:val="0"/>
                                                              <w:marTop w:val="0"/>
                                                              <w:marBottom w:val="0"/>
                                                              <w:divBdr>
                                                                <w:top w:val="none" w:sz="0" w:space="0" w:color="auto"/>
                                                                <w:left w:val="none" w:sz="0" w:space="0" w:color="auto"/>
                                                                <w:bottom w:val="none" w:sz="0" w:space="0" w:color="auto"/>
                                                                <w:right w:val="none" w:sz="0" w:space="0" w:color="auto"/>
                                                              </w:divBdr>
                                                            </w:div>
                                                          </w:divsChild>
                                                        </w:div>
                                                        <w:div w:id="2144537569">
                                                          <w:marLeft w:val="0"/>
                                                          <w:marRight w:val="0"/>
                                                          <w:marTop w:val="450"/>
                                                          <w:marBottom w:val="0"/>
                                                          <w:divBdr>
                                                            <w:top w:val="none" w:sz="0" w:space="0" w:color="auto"/>
                                                            <w:left w:val="none" w:sz="0" w:space="0" w:color="auto"/>
                                                            <w:bottom w:val="none" w:sz="0" w:space="0" w:color="auto"/>
                                                            <w:right w:val="none" w:sz="0" w:space="0" w:color="auto"/>
                                                          </w:divBdr>
                                                          <w:divsChild>
                                                            <w:div w:id="55249189">
                                                              <w:marLeft w:val="-225"/>
                                                              <w:marRight w:val="-225"/>
                                                              <w:marTop w:val="0"/>
                                                              <w:marBottom w:val="0"/>
                                                              <w:divBdr>
                                                                <w:top w:val="none" w:sz="0" w:space="0" w:color="auto"/>
                                                                <w:left w:val="none" w:sz="0" w:space="0" w:color="auto"/>
                                                                <w:bottom w:val="none" w:sz="0" w:space="0" w:color="auto"/>
                                                                <w:right w:val="none" w:sz="0" w:space="0" w:color="auto"/>
                                                              </w:divBdr>
                                                              <w:divsChild>
                                                                <w:div w:id="371031622">
                                                                  <w:marLeft w:val="0"/>
                                                                  <w:marRight w:val="0"/>
                                                                  <w:marTop w:val="0"/>
                                                                  <w:marBottom w:val="0"/>
                                                                  <w:divBdr>
                                                                    <w:top w:val="none" w:sz="0" w:space="0" w:color="auto"/>
                                                                    <w:left w:val="none" w:sz="0" w:space="0" w:color="auto"/>
                                                                    <w:bottom w:val="none" w:sz="0" w:space="0" w:color="auto"/>
                                                                    <w:right w:val="none" w:sz="0" w:space="0" w:color="auto"/>
                                                                  </w:divBdr>
                                                                  <w:divsChild>
                                                                    <w:div w:id="127679017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89960027">
                                                              <w:marLeft w:val="-225"/>
                                                              <w:marRight w:val="-225"/>
                                                              <w:marTop w:val="0"/>
                                                              <w:marBottom w:val="0"/>
                                                              <w:divBdr>
                                                                <w:top w:val="none" w:sz="0" w:space="0" w:color="auto"/>
                                                                <w:left w:val="none" w:sz="0" w:space="0" w:color="auto"/>
                                                                <w:bottom w:val="none" w:sz="0" w:space="0" w:color="auto"/>
                                                                <w:right w:val="none" w:sz="0" w:space="0" w:color="auto"/>
                                                              </w:divBdr>
                                                              <w:divsChild>
                                                                <w:div w:id="882710875">
                                                                  <w:marLeft w:val="0"/>
                                                                  <w:marRight w:val="0"/>
                                                                  <w:marTop w:val="0"/>
                                                                  <w:marBottom w:val="0"/>
                                                                  <w:divBdr>
                                                                    <w:top w:val="none" w:sz="0" w:space="0" w:color="auto"/>
                                                                    <w:left w:val="none" w:sz="0" w:space="0" w:color="auto"/>
                                                                    <w:bottom w:val="none" w:sz="0" w:space="0" w:color="auto"/>
                                                                    <w:right w:val="none" w:sz="0" w:space="0" w:color="auto"/>
                                                                  </w:divBdr>
                                                                  <w:divsChild>
                                                                    <w:div w:id="1714304732">
                                                                      <w:marLeft w:val="0"/>
                                                                      <w:marRight w:val="0"/>
                                                                      <w:marTop w:val="0"/>
                                                                      <w:marBottom w:val="300"/>
                                                                      <w:divBdr>
                                                                        <w:top w:val="single" w:sz="6" w:space="0" w:color="A9A9A9"/>
                                                                        <w:left w:val="single" w:sz="6" w:space="0" w:color="A9A9A9"/>
                                                                        <w:bottom w:val="single" w:sz="6" w:space="0" w:color="A9A9A9"/>
                                                                        <w:right w:val="single" w:sz="6" w:space="0" w:color="A9A9A9"/>
                                                                      </w:divBdr>
                                                                      <w:divsChild>
                                                                        <w:div w:id="1111320197">
                                                                          <w:marLeft w:val="0"/>
                                                                          <w:marRight w:val="0"/>
                                                                          <w:marTop w:val="0"/>
                                                                          <w:marBottom w:val="0"/>
                                                                          <w:divBdr>
                                                                            <w:top w:val="none" w:sz="0" w:space="0" w:color="DDDDDD"/>
                                                                            <w:left w:val="none" w:sz="0" w:space="0" w:color="DDDDDD"/>
                                                                            <w:bottom w:val="none" w:sz="0" w:space="0" w:color="DDDDDD"/>
                                                                            <w:right w:val="none" w:sz="0" w:space="0" w:color="DDDDDD"/>
                                                                          </w:divBdr>
                                                                          <w:divsChild>
                                                                            <w:div w:id="848107527">
                                                                              <w:marLeft w:val="0"/>
                                                                              <w:marRight w:val="0"/>
                                                                              <w:marTop w:val="0"/>
                                                                              <w:marBottom w:val="0"/>
                                                                              <w:divBdr>
                                                                                <w:top w:val="none" w:sz="0" w:space="0" w:color="DDDDDD"/>
                                                                                <w:left w:val="none" w:sz="0" w:space="4" w:color="DDDDDD"/>
                                                                                <w:bottom w:val="single" w:sz="6" w:space="4" w:color="DDDDDD"/>
                                                                                <w:right w:val="none" w:sz="0" w:space="0" w:color="DDDDDD"/>
                                                                              </w:divBdr>
                                                                              <w:divsChild>
                                                                                <w:div w:id="971637366">
                                                                                  <w:marLeft w:val="0"/>
                                                                                  <w:marRight w:val="75"/>
                                                                                  <w:marTop w:val="75"/>
                                                                                  <w:marBottom w:val="0"/>
                                                                                  <w:divBdr>
                                                                                    <w:top w:val="none" w:sz="0" w:space="0" w:color="auto"/>
                                                                                    <w:left w:val="none" w:sz="0" w:space="0" w:color="auto"/>
                                                                                    <w:bottom w:val="none" w:sz="0" w:space="0" w:color="auto"/>
                                                                                    <w:right w:val="none" w:sz="0" w:space="0" w:color="auto"/>
                                                                                  </w:divBdr>
                                                                                  <w:divsChild>
                                                                                    <w:div w:id="1832403844">
                                                                                      <w:marLeft w:val="0"/>
                                                                                      <w:marRight w:val="0"/>
                                                                                      <w:marTop w:val="0"/>
                                                                                      <w:marBottom w:val="0"/>
                                                                                      <w:divBdr>
                                                                                        <w:top w:val="none" w:sz="0" w:space="0" w:color="auto"/>
                                                                                        <w:left w:val="none" w:sz="0" w:space="0" w:color="auto"/>
                                                                                        <w:bottom w:val="none" w:sz="0" w:space="0" w:color="auto"/>
                                                                                        <w:right w:val="none" w:sz="0" w:space="0" w:color="auto"/>
                                                                                      </w:divBdr>
                                                                                    </w:div>
                                                                                  </w:divsChild>
                                                                                </w:div>
                                                                                <w:div w:id="905993261">
                                                                                  <w:marLeft w:val="0"/>
                                                                                  <w:marRight w:val="75"/>
                                                                                  <w:marTop w:val="75"/>
                                                                                  <w:marBottom w:val="0"/>
                                                                                  <w:divBdr>
                                                                                    <w:top w:val="none" w:sz="0" w:space="0" w:color="auto"/>
                                                                                    <w:left w:val="none" w:sz="0" w:space="0" w:color="auto"/>
                                                                                    <w:bottom w:val="none" w:sz="0" w:space="0" w:color="auto"/>
                                                                                    <w:right w:val="none" w:sz="0" w:space="0" w:color="auto"/>
                                                                                  </w:divBdr>
                                                                                  <w:divsChild>
                                                                                    <w:div w:id="1606959607">
                                                                                      <w:marLeft w:val="0"/>
                                                                                      <w:marRight w:val="0"/>
                                                                                      <w:marTop w:val="0"/>
                                                                                      <w:marBottom w:val="0"/>
                                                                                      <w:divBdr>
                                                                                        <w:top w:val="none" w:sz="0" w:space="0" w:color="auto"/>
                                                                                        <w:left w:val="none" w:sz="0" w:space="0" w:color="auto"/>
                                                                                        <w:bottom w:val="none" w:sz="0" w:space="0" w:color="auto"/>
                                                                                        <w:right w:val="none" w:sz="0" w:space="0" w:color="auto"/>
                                                                                      </w:divBdr>
                                                                                    </w:div>
                                                                                  </w:divsChild>
                                                                                </w:div>
                                                                                <w:div w:id="1951745202">
                                                                                  <w:marLeft w:val="0"/>
                                                                                  <w:marRight w:val="75"/>
                                                                                  <w:marTop w:val="75"/>
                                                                                  <w:marBottom w:val="0"/>
                                                                                  <w:divBdr>
                                                                                    <w:top w:val="none" w:sz="0" w:space="0" w:color="auto"/>
                                                                                    <w:left w:val="none" w:sz="0" w:space="0" w:color="auto"/>
                                                                                    <w:bottom w:val="none" w:sz="0" w:space="0" w:color="auto"/>
                                                                                    <w:right w:val="none" w:sz="0" w:space="0" w:color="auto"/>
                                                                                  </w:divBdr>
                                                                                  <w:divsChild>
                                                                                    <w:div w:id="1087461842">
                                                                                      <w:marLeft w:val="-15"/>
                                                                                      <w:marRight w:val="0"/>
                                                                                      <w:marTop w:val="0"/>
                                                                                      <w:marBottom w:val="0"/>
                                                                                      <w:divBdr>
                                                                                        <w:top w:val="none" w:sz="0" w:space="0" w:color="auto"/>
                                                                                        <w:left w:val="none" w:sz="0" w:space="0" w:color="auto"/>
                                                                                        <w:bottom w:val="none" w:sz="0" w:space="0" w:color="auto"/>
                                                                                        <w:right w:val="none" w:sz="0" w:space="0" w:color="auto"/>
                                                                                      </w:divBdr>
                                                                                    </w:div>
                                                                                  </w:divsChild>
                                                                                </w:div>
                                                                                <w:div w:id="45181153">
                                                                                  <w:marLeft w:val="0"/>
                                                                                  <w:marRight w:val="75"/>
                                                                                  <w:marTop w:val="75"/>
                                                                                  <w:marBottom w:val="0"/>
                                                                                  <w:divBdr>
                                                                                    <w:top w:val="none" w:sz="0" w:space="0" w:color="auto"/>
                                                                                    <w:left w:val="none" w:sz="0" w:space="0" w:color="auto"/>
                                                                                    <w:bottom w:val="none" w:sz="0" w:space="0" w:color="auto"/>
                                                                                    <w:right w:val="none" w:sz="0" w:space="0" w:color="auto"/>
                                                                                  </w:divBdr>
                                                                                  <w:divsChild>
                                                                                    <w:div w:id="19092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778621">
                                                                          <w:marLeft w:val="0"/>
                                                                          <w:marRight w:val="0"/>
                                                                          <w:marTop w:val="0"/>
                                                                          <w:marBottom w:val="0"/>
                                                                          <w:divBdr>
                                                                            <w:top w:val="none" w:sz="0" w:space="0" w:color="auto"/>
                                                                            <w:left w:val="none" w:sz="0" w:space="0" w:color="auto"/>
                                                                            <w:bottom w:val="none" w:sz="0" w:space="0" w:color="auto"/>
                                                                            <w:right w:val="none" w:sz="0" w:space="0" w:color="auto"/>
                                                                          </w:divBdr>
                                                                          <w:divsChild>
                                                                            <w:div w:id="58774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167499">
                                                      <w:marLeft w:val="0"/>
                                                      <w:marRight w:val="0"/>
                                                      <w:marTop w:val="0"/>
                                                      <w:marBottom w:val="0"/>
                                                      <w:divBdr>
                                                        <w:top w:val="none" w:sz="0" w:space="0" w:color="auto"/>
                                                        <w:left w:val="none" w:sz="0" w:space="0" w:color="auto"/>
                                                        <w:bottom w:val="none" w:sz="0" w:space="0" w:color="auto"/>
                                                        <w:right w:val="none" w:sz="0" w:space="0" w:color="auto"/>
                                                      </w:divBdr>
                                                      <w:divsChild>
                                                        <w:div w:id="1096898722">
                                                          <w:marLeft w:val="0"/>
                                                          <w:marRight w:val="0"/>
                                                          <w:marTop w:val="0"/>
                                                          <w:marBottom w:val="0"/>
                                                          <w:divBdr>
                                                            <w:top w:val="none" w:sz="0" w:space="0" w:color="auto"/>
                                                            <w:left w:val="none" w:sz="0" w:space="0" w:color="auto"/>
                                                            <w:bottom w:val="none" w:sz="0" w:space="0" w:color="auto"/>
                                                            <w:right w:val="none" w:sz="0" w:space="0" w:color="auto"/>
                                                          </w:divBdr>
                                                          <w:divsChild>
                                                            <w:div w:id="157662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gefportal.worldbank.org/App/#/general/glossary" TargetMode="External"/><Relationship Id="rId12" Type="http://schemas.openxmlformats.org/officeDocument/2006/relationships/hyperlink" Target="https://www.thegef.org/sites/default/files/documents/ScorecardMay2018.pdf" TargetMode="Externa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greenclimate.fund/gcf101/empowering-countries/readiness-support" TargetMode="External"/><Relationship Id="rId4" Type="http://schemas.openxmlformats.org/officeDocument/2006/relationships/webSettings" Target="webSettings.xml"/><Relationship Id="rId9" Type="http://schemas.openxmlformats.org/officeDocument/2006/relationships/hyperlink" Target="https://gefportal.worldbank.org/App/"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Niger</GEFCountry>
    <Classification xmlns="ceb00776-aa5c-4fc8-b6fe-5f035152e4b6">Public</Classification>
    <Country1 xmlns="ceb00776-aa5c-4fc8-b6fe-5f035152e4b6" xsi:nil="true"/>
    <DocPrefix xmlns="ceb00776-aa5c-4fc8-b6fe-5f035152e4b6">Others</DocPrefix>
    <GEFID xmlns="ceb00776-aa5c-4fc8-b6fe-5f035152e4b6">8020</GEFID>
    <ProjectType xmlns="ceb00776-aa5c-4fc8-b6fe-5f035152e4b6">FSP</ProjectType>
    <GEFProjectID xmlns="ceb00776-aa5c-4fc8-b6fe-5f035152e4b6">5196fc3f-df7c-e811-8124-3863bb2e1360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Planning and Financing Adaptation in Niger </ProjectTitle>
    <TrustFundType xmlns="ceb00776-aa5c-4fc8-b6fe-5f035152e4b6">LDCF</TrustFundType>
    <TaxCatchAll xmlns="3e02667f-0271-471b-bd6e-11a2e16def1d" xsi:nil="true"/>
    <DocumentTitle xmlns="ceb00776-aa5c-4fc8-b6fe-5f035152e4b6">PIMS 5336 8020 Niger UNDP response 24April2020</DocumentTitle>
  </documentManagement>
</p:properties>
</file>

<file path=customXml/itemProps1.xml><?xml version="1.0" encoding="utf-8"?>
<ds:datastoreItem xmlns:ds="http://schemas.openxmlformats.org/officeDocument/2006/customXml" ds:itemID="{62F31E13-81C2-42E6-8376-786D6CE92A5D}"/>
</file>

<file path=customXml/itemProps2.xml><?xml version="1.0" encoding="utf-8"?>
<ds:datastoreItem xmlns:ds="http://schemas.openxmlformats.org/officeDocument/2006/customXml" ds:itemID="{42ED252F-4E94-4C43-B78F-2851C104A61D}"/>
</file>

<file path=customXml/itemProps3.xml><?xml version="1.0" encoding="utf-8"?>
<ds:datastoreItem xmlns:ds="http://schemas.openxmlformats.org/officeDocument/2006/customXml" ds:itemID="{95AD4A2C-82A3-4523-8CC0-0629DDB8169A}"/>
</file>

<file path=docProps/app.xml><?xml version="1.0" encoding="utf-8"?>
<Properties xmlns="http://schemas.openxmlformats.org/officeDocument/2006/extended-properties" xmlns:vt="http://schemas.openxmlformats.org/officeDocument/2006/docPropsVTypes">
  <Template>Normal.dotm</Template>
  <TotalTime>1</TotalTime>
  <Pages>16</Pages>
  <Words>4656</Words>
  <Characters>26540</Characters>
  <Application>Microsoft Office Word</Application>
  <DocSecurity>0</DocSecurity>
  <Lines>221</Lines>
  <Paragraphs>62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Planning and Financing Adaptation in Niger</vt:lpstr>
    </vt:vector>
  </TitlesOfParts>
  <Company/>
  <LinksUpToDate>false</LinksUpToDate>
  <CharactersWithSpaces>31134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2020-04-27T17:43:00Z</dcterms:created>
  <dcterms:modified xsi:type="dcterms:W3CDTF">2020-04-27T17:43:00Z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